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CA" w:rsidRDefault="00BF2BCA" w:rsidP="00BF2BCA">
      <w:pPr>
        <w:pStyle w:val="Normln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Nominační kritéria pro Policejní mistrovství Evropy 2014 v triatlonu</w:t>
      </w:r>
    </w:p>
    <w:p w:rsidR="00BF2BCA" w:rsidRDefault="00BF2BCA" w:rsidP="00BF2BCA">
      <w:pPr>
        <w:pStyle w:val="Normln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</w:t>
      </w:r>
    </w:p>
    <w:p w:rsidR="00BF2BCA" w:rsidRDefault="00BF2BCA" w:rsidP="00BF2BCA">
      <w:pPr>
        <w:jc w:val="both"/>
        <w:rPr>
          <w:rFonts w:ascii="Arial" w:hAnsi="Arial" w:cs="Arial"/>
        </w:rPr>
      </w:pPr>
      <w:r>
        <w:rPr>
          <w:rFonts w:ascii="Arial" w:hAnsi="Arial"/>
        </w:rPr>
        <w:tab/>
        <w:t>Evropská policejní sportovní unie (USPE) ve spolupráci s Německou policejní sportovní federací uspořádají v Německu v termínu 8. - 11. 8. 2014 Policejní mistrovství Evropy v triatlonu (dále jen „PME“).</w:t>
      </w:r>
      <w:r>
        <w:rPr>
          <w:rFonts w:ascii="Arial" w:hAnsi="Arial" w:cs="Arial"/>
        </w:rPr>
        <w:t xml:space="preserve"> Vlastní PME se uskuteční v rámci městského triatlonu v Brémách dne 10. srpna 2014 na tratích olympijského triatlonu 1,5 – 40 – 10, kdy cyklistická část závodu se jede tzv. </w:t>
      </w:r>
      <w:proofErr w:type="spellStart"/>
      <w:r>
        <w:rPr>
          <w:rFonts w:ascii="Arial" w:hAnsi="Arial" w:cs="Arial"/>
        </w:rPr>
        <w:t>bezhákově</w:t>
      </w:r>
      <w:proofErr w:type="spellEnd"/>
      <w:r>
        <w:rPr>
          <w:rFonts w:ascii="Arial" w:hAnsi="Arial" w:cs="Arial"/>
        </w:rPr>
        <w:t>.</w:t>
      </w:r>
    </w:p>
    <w:p w:rsidR="00BF2BCA" w:rsidRDefault="00BF2BCA" w:rsidP="00BF2BCA">
      <w:pPr>
        <w:pStyle w:val="Normln1"/>
        <w:jc w:val="both"/>
        <w:rPr>
          <w:lang w:val="cs-CZ" w:eastAsia="cs-CZ"/>
        </w:rPr>
      </w:pPr>
    </w:p>
    <w:p w:rsidR="00BF2BCA" w:rsidRPr="00BF2BCA" w:rsidRDefault="00BF2BCA" w:rsidP="00BF2BCA">
      <w:pPr>
        <w:pStyle w:val="Normln1"/>
        <w:ind w:firstLine="420"/>
        <w:jc w:val="both"/>
        <w:rPr>
          <w:lang w:val="cs-CZ" w:eastAsia="cs-CZ"/>
        </w:rPr>
      </w:pPr>
      <w:r>
        <w:rPr>
          <w:b/>
          <w:lang w:val="cs-CZ" w:eastAsia="cs-CZ"/>
        </w:rPr>
        <w:t>N</w:t>
      </w:r>
      <w:r>
        <w:rPr>
          <w:b/>
          <w:szCs w:val="24"/>
          <w:lang w:val="cs-CZ" w:eastAsia="cs-CZ"/>
        </w:rPr>
        <w:t>ominační komise</w:t>
      </w:r>
      <w:r>
        <w:rPr>
          <w:szCs w:val="24"/>
          <w:lang w:val="cs-CZ" w:eastAsia="cs-CZ"/>
        </w:rPr>
        <w:t xml:space="preserve"> </w:t>
      </w:r>
      <w:r w:rsidRPr="00BF2BCA">
        <w:rPr>
          <w:b/>
          <w:lang w:val="cs-CZ" w:eastAsia="cs-CZ"/>
        </w:rPr>
        <w:t>stanovila pro nominaci na výše uvedené PME:</w:t>
      </w:r>
    </w:p>
    <w:p w:rsidR="00BF2BCA" w:rsidRDefault="00BF2BCA" w:rsidP="00BF2BCA">
      <w:pPr>
        <w:pStyle w:val="Normln1"/>
        <w:ind w:left="60"/>
        <w:jc w:val="both"/>
        <w:rPr>
          <w:b/>
          <w:lang w:val="cs-CZ" w:eastAsia="cs-CZ"/>
        </w:rPr>
      </w:pPr>
    </w:p>
    <w:p w:rsidR="00BF2BCA" w:rsidRPr="00BF2BCA" w:rsidRDefault="00BF2BCA" w:rsidP="00BF2BC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BF2BCA">
        <w:rPr>
          <w:rFonts w:ascii="Arial" w:hAnsi="Arial" w:cs="Arial"/>
          <w:b/>
        </w:rPr>
        <w:t>jako nominační závody</w:t>
      </w:r>
      <w:r w:rsidRPr="00BF2BCA">
        <w:rPr>
          <w:rFonts w:ascii="Arial" w:hAnsi="Arial" w:cs="Arial"/>
        </w:rPr>
        <w:t xml:space="preserve"> pro výběr reprezentačního družstva mužů a žen:</w:t>
      </w:r>
    </w:p>
    <w:p w:rsidR="00BF2BCA" w:rsidRDefault="00BF2BCA" w:rsidP="00BF2BCA">
      <w:pPr>
        <w:jc w:val="both"/>
        <w:rPr>
          <w:rFonts w:ascii="Arial" w:hAnsi="Arial" w:cs="Arial"/>
        </w:rPr>
      </w:pPr>
    </w:p>
    <w:p w:rsidR="00BF2BCA" w:rsidRDefault="00BF2BCA" w:rsidP="00BF2BCA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Zátavský</w:t>
      </w:r>
      <w:proofErr w:type="spellEnd"/>
      <w:r>
        <w:rPr>
          <w:rFonts w:ascii="Arial" w:hAnsi="Arial" w:cs="Arial"/>
          <w:b/>
        </w:rPr>
        <w:t xml:space="preserve"> triatlon</w:t>
      </w:r>
      <w:r>
        <w:rPr>
          <w:rFonts w:ascii="Arial" w:hAnsi="Arial" w:cs="Arial"/>
        </w:rPr>
        <w:t xml:space="preserve">, 1,5 – 40 – 10, </w:t>
      </w:r>
      <w:proofErr w:type="gramStart"/>
      <w:r>
        <w:rPr>
          <w:rFonts w:ascii="Arial" w:hAnsi="Arial" w:cs="Arial"/>
          <w:b/>
        </w:rPr>
        <w:t>Putim</w:t>
      </w:r>
      <w:r>
        <w:rPr>
          <w:rFonts w:ascii="Arial" w:hAnsi="Arial" w:cs="Arial"/>
        </w:rPr>
        <w:t>,  24</w:t>
      </w:r>
      <w:proofErr w:type="gramEnd"/>
      <w:r>
        <w:rPr>
          <w:rFonts w:ascii="Arial" w:hAnsi="Arial" w:cs="Arial"/>
        </w:rPr>
        <w:t>. 5. 2014 nebo  31. 5. 2014 (ještě bude pořadatelem upřesněno), závod je součástí Jihočeského poháru v triatlonu,</w:t>
      </w:r>
    </w:p>
    <w:p w:rsidR="00BF2BCA" w:rsidRDefault="00BF2BCA" w:rsidP="00BF2BCA">
      <w:pPr>
        <w:ind w:left="567" w:hanging="425"/>
        <w:jc w:val="both"/>
        <w:rPr>
          <w:rFonts w:ascii="Arial" w:hAnsi="Arial" w:cs="Arial"/>
        </w:rPr>
      </w:pPr>
    </w:p>
    <w:p w:rsidR="00BF2BCA" w:rsidRDefault="00BF2BCA" w:rsidP="00BF2BCA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Triatlon v Račicích</w:t>
      </w:r>
      <w:r>
        <w:rPr>
          <w:rFonts w:ascii="Arial" w:hAnsi="Arial" w:cs="Arial"/>
        </w:rPr>
        <w:t xml:space="preserve">, 1,5 – 40 – 10, </w:t>
      </w:r>
      <w:r>
        <w:rPr>
          <w:rFonts w:ascii="Arial" w:hAnsi="Arial" w:cs="Arial"/>
          <w:b/>
        </w:rPr>
        <w:t>Račice</w:t>
      </w:r>
      <w:r>
        <w:rPr>
          <w:rFonts w:ascii="Arial" w:hAnsi="Arial" w:cs="Arial"/>
        </w:rPr>
        <w:t>, 15. 6. 2014 (ještě bude pořadatelem upřesněno), závod je součástí Českého poháru v triatlonu,</w:t>
      </w:r>
    </w:p>
    <w:p w:rsidR="00BF2BCA" w:rsidRDefault="00BF2BCA" w:rsidP="00BF2BCA">
      <w:pPr>
        <w:pStyle w:val="Odstavecseseznamem"/>
        <w:ind w:left="567" w:hanging="425"/>
        <w:rPr>
          <w:rFonts w:ascii="Arial" w:hAnsi="Arial" w:cs="Arial"/>
        </w:rPr>
      </w:pPr>
    </w:p>
    <w:p w:rsidR="00BF2BCA" w:rsidRDefault="00BF2BCA" w:rsidP="00BF2BCA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se některý z výše uvedených kvalifikačních závodů neuskuteční, bude náhradním nominačním závodem závod </w:t>
      </w:r>
      <w:r>
        <w:rPr>
          <w:rFonts w:ascii="Arial" w:hAnsi="Arial" w:cs="Arial"/>
          <w:b/>
        </w:rPr>
        <w:t xml:space="preserve">Trias triatlon </w:t>
      </w:r>
      <w:r>
        <w:rPr>
          <w:rFonts w:ascii="Arial" w:hAnsi="Arial" w:cs="Arial"/>
        </w:rPr>
        <w:t xml:space="preserve">1 – 33 - 8, </w:t>
      </w:r>
      <w:r>
        <w:rPr>
          <w:rFonts w:ascii="Arial" w:hAnsi="Arial" w:cs="Arial"/>
          <w:b/>
        </w:rPr>
        <w:t>Světec u Teplic</w:t>
      </w:r>
      <w:r>
        <w:rPr>
          <w:rFonts w:ascii="Arial" w:hAnsi="Arial" w:cs="Arial"/>
        </w:rPr>
        <w:t xml:space="preserve">, 21. 6. 2014, nebo </w:t>
      </w:r>
      <w:r>
        <w:rPr>
          <w:rFonts w:ascii="Arial" w:hAnsi="Arial" w:cs="Arial"/>
          <w:b/>
        </w:rPr>
        <w:t>nominační test výkonnosti v Sokolově</w:t>
      </w:r>
      <w:r>
        <w:rPr>
          <w:rFonts w:ascii="Arial" w:hAnsi="Arial" w:cs="Arial"/>
        </w:rPr>
        <w:t>, pořádaný ve stejném termínu, přičemž o této změně budou včas zájemci o nominaci vyrozuměni.</w:t>
      </w:r>
    </w:p>
    <w:p w:rsidR="00BF2BCA" w:rsidRDefault="00BF2BCA" w:rsidP="00BF2BCA">
      <w:pPr>
        <w:jc w:val="both"/>
        <w:rPr>
          <w:rFonts w:ascii="Arial" w:hAnsi="Arial" w:cs="Arial"/>
        </w:rPr>
      </w:pPr>
    </w:p>
    <w:p w:rsidR="00BF2BCA" w:rsidRDefault="00BF2BCA" w:rsidP="00BF2BCA">
      <w:pPr>
        <w:pStyle w:val="Normln1"/>
        <w:ind w:left="-300"/>
        <w:jc w:val="both"/>
        <w:rPr>
          <w:b/>
          <w:lang w:val="cs-CZ" w:eastAsia="cs-CZ"/>
        </w:rPr>
      </w:pPr>
    </w:p>
    <w:p w:rsidR="00BF2BCA" w:rsidRDefault="00BF2BCA" w:rsidP="00BF2BCA">
      <w:pPr>
        <w:pStyle w:val="Normln1"/>
        <w:numPr>
          <w:ilvl w:val="0"/>
          <w:numId w:val="9"/>
        </w:numPr>
        <w:jc w:val="both"/>
        <w:rPr>
          <w:b/>
          <w:lang w:val="cs-CZ" w:eastAsia="cs-CZ"/>
        </w:rPr>
      </w:pPr>
      <w:r>
        <w:rPr>
          <w:b/>
          <w:lang w:val="cs-CZ" w:eastAsia="cs-CZ"/>
        </w:rPr>
        <w:t>další podmínky:</w:t>
      </w:r>
    </w:p>
    <w:p w:rsidR="00BF2BCA" w:rsidRDefault="00BF2BCA" w:rsidP="00BF2BCA">
      <w:pPr>
        <w:pStyle w:val="Normln1"/>
        <w:ind w:left="284" w:hanging="284"/>
        <w:jc w:val="both"/>
        <w:rPr>
          <w:b/>
          <w:lang w:val="cs-CZ" w:eastAsia="cs-CZ"/>
        </w:rPr>
      </w:pPr>
    </w:p>
    <w:p w:rsidR="00BF2BCA" w:rsidRDefault="00BF2BCA" w:rsidP="00BF2BCA">
      <w:pPr>
        <w:pStyle w:val="Normln0"/>
        <w:numPr>
          <w:ilvl w:val="0"/>
          <w:numId w:val="4"/>
        </w:num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PME mohou startovat pouze policisté, zaměstnanci Policie ČR a studenti Policejní akademie ČR,</w:t>
      </w:r>
    </w:p>
    <w:p w:rsidR="00BF2BCA" w:rsidRDefault="00BF2BCA" w:rsidP="00BF2BCA">
      <w:pPr>
        <w:pStyle w:val="Normln0"/>
        <w:jc w:val="both"/>
        <w:rPr>
          <w:rFonts w:ascii="Arial" w:hAnsi="Arial"/>
          <w:sz w:val="24"/>
        </w:rPr>
      </w:pPr>
    </w:p>
    <w:p w:rsidR="00BF2BCA" w:rsidRDefault="00BF2BCA" w:rsidP="00BF2BCA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</w:rPr>
        <w:t>zájemci o nominaci na PME, zašlou do 30. 4. 2014 kontakt na svou osobu s uvedení</w:t>
      </w:r>
      <w:r w:rsidR="006E2DFC">
        <w:rPr>
          <w:rFonts w:ascii="Arial" w:hAnsi="Arial" w:cs="Arial"/>
        </w:rPr>
        <w:t xml:space="preserve">m služebního zařazení </w:t>
      </w:r>
      <w:r>
        <w:rPr>
          <w:rFonts w:ascii="Arial" w:hAnsi="Arial" w:cs="Arial"/>
        </w:rPr>
        <w:t>na e-</w:t>
      </w:r>
      <w:proofErr w:type="spellStart"/>
      <w:r>
        <w:rPr>
          <w:rFonts w:ascii="Arial" w:hAnsi="Arial" w:cs="Arial"/>
        </w:rPr>
        <w:t>mailovou</w:t>
      </w:r>
      <w:proofErr w:type="spellEnd"/>
      <w:r>
        <w:rPr>
          <w:rFonts w:ascii="Arial" w:hAnsi="Arial" w:cs="Arial"/>
        </w:rPr>
        <w:t xml:space="preserve"> adresu </w:t>
      </w:r>
      <w:proofErr w:type="spellStart"/>
      <w:r>
        <w:rPr>
          <w:rFonts w:ascii="Arial" w:hAnsi="Arial" w:cs="Arial"/>
        </w:rPr>
        <w:t>Hadrava.Jiri</w:t>
      </w:r>
      <w:proofErr w:type="spellEnd"/>
      <w:r>
        <w:rPr>
          <w:rFonts w:ascii="Arial" w:hAnsi="Arial" w:cs="Arial"/>
        </w:rPr>
        <w:t>@seznam.</w:t>
      </w:r>
      <w:proofErr w:type="spellStart"/>
      <w:r>
        <w:rPr>
          <w:rFonts w:ascii="Arial" w:hAnsi="Arial" w:cs="Arial"/>
        </w:rPr>
        <w:t>cz</w:t>
      </w:r>
      <w:proofErr w:type="spellEnd"/>
      <w:r>
        <w:rPr>
          <w:rFonts w:ascii="Arial" w:hAnsi="Arial" w:cs="Arial"/>
        </w:rPr>
        <w:t>,</w:t>
      </w:r>
    </w:p>
    <w:p w:rsidR="00BF2BCA" w:rsidRDefault="00BF2BCA" w:rsidP="00BF2BCA">
      <w:pPr>
        <w:jc w:val="both"/>
        <w:rPr>
          <w:rFonts w:ascii="Arial" w:hAnsi="Arial"/>
        </w:rPr>
      </w:pPr>
    </w:p>
    <w:p w:rsidR="00BF2BCA" w:rsidRDefault="00BF2BCA" w:rsidP="00BF2BCA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musí se zúčastnit kvalifikačních závodů v Putimi a v Račicích, popř. náhradního závodu nebo nominačního testu výkonnosti,</w:t>
      </w:r>
    </w:p>
    <w:p w:rsidR="00BF2BCA" w:rsidRDefault="00BF2BCA" w:rsidP="00BF2BCA">
      <w:pPr>
        <w:pStyle w:val="Odstavecseseznamem"/>
        <w:rPr>
          <w:rFonts w:ascii="Arial" w:hAnsi="Arial" w:cs="Arial"/>
        </w:rPr>
      </w:pPr>
    </w:p>
    <w:p w:rsidR="00BF2BCA" w:rsidRDefault="00BF2BCA" w:rsidP="00BF2BCA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podrobnější informace k nominačním závodům budou od pořadatelů před konáním vyvěšeny na stránkách Jihočeského svazu triatlonu a na stránkách Českého svazu triatlonu v odkazu „</w:t>
      </w:r>
      <w:proofErr w:type="spellStart"/>
      <w:r>
        <w:rPr>
          <w:rFonts w:ascii="Arial" w:hAnsi="Arial" w:cs="Arial"/>
        </w:rPr>
        <w:t>Triseries</w:t>
      </w:r>
      <w:proofErr w:type="spellEnd"/>
      <w:r>
        <w:rPr>
          <w:rFonts w:ascii="Arial" w:hAnsi="Arial" w:cs="Arial"/>
        </w:rPr>
        <w:t xml:space="preserve">“, popř. další informace poskytne vedoucí realizačního týmu por. Mgr. Jiří </w:t>
      </w:r>
      <w:proofErr w:type="spellStart"/>
      <w:r>
        <w:rPr>
          <w:rFonts w:ascii="Arial" w:hAnsi="Arial" w:cs="Arial"/>
        </w:rPr>
        <w:t>Hadrava</w:t>
      </w:r>
      <w:proofErr w:type="spellEnd"/>
      <w:r>
        <w:rPr>
          <w:rFonts w:ascii="Arial" w:hAnsi="Arial" w:cs="Arial"/>
        </w:rPr>
        <w:t xml:space="preserve"> – mobil 723 418 071,</w:t>
      </w:r>
    </w:p>
    <w:p w:rsidR="00BF2BCA" w:rsidRDefault="00BF2BCA" w:rsidP="00BF2BCA">
      <w:pPr>
        <w:jc w:val="both"/>
        <w:rPr>
          <w:rFonts w:ascii="Arial" w:hAnsi="Arial" w:cs="Arial"/>
        </w:rPr>
      </w:pPr>
    </w:p>
    <w:p w:rsidR="00BF2BCA" w:rsidRDefault="00BF2BCA" w:rsidP="00BF2BCA">
      <w:pPr>
        <w:pStyle w:val="Normln1"/>
        <w:numPr>
          <w:ilvl w:val="0"/>
          <w:numId w:val="4"/>
        </w:numPr>
        <w:ind w:left="567" w:hanging="567"/>
        <w:jc w:val="both"/>
        <w:rPr>
          <w:lang w:val="cs-CZ" w:eastAsia="cs-CZ"/>
        </w:rPr>
      </w:pPr>
      <w:r>
        <w:rPr>
          <w:lang w:val="cs-CZ" w:eastAsia="cs-CZ"/>
        </w:rPr>
        <w:t xml:space="preserve">přihlášku na výše uvedený nominační závod si každý účastník zajišťuje sám      a účastní se ho na vlastní náklady nebo může požádat o příspěvek sportovní klub, jehož je členem, </w:t>
      </w:r>
    </w:p>
    <w:p w:rsidR="00BF2BCA" w:rsidRDefault="00BF2BCA" w:rsidP="00BF2BCA">
      <w:pPr>
        <w:pStyle w:val="Odstavecseseznamem"/>
      </w:pPr>
    </w:p>
    <w:p w:rsidR="00BF2BCA" w:rsidRDefault="00BF2BCA" w:rsidP="00BF2BCA">
      <w:pPr>
        <w:pStyle w:val="Normln1"/>
        <w:jc w:val="both"/>
        <w:rPr>
          <w:lang w:val="cs-CZ" w:eastAsia="cs-CZ"/>
        </w:rPr>
      </w:pPr>
    </w:p>
    <w:p w:rsidR="00BF2BCA" w:rsidRDefault="00BF2BCA" w:rsidP="00BF2BCA">
      <w:pPr>
        <w:pStyle w:val="Odstavecseseznamem"/>
      </w:pPr>
    </w:p>
    <w:p w:rsidR="00BF2BCA" w:rsidRDefault="00BF2BCA" w:rsidP="00BF2BC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postup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při nominaci:</w:t>
      </w:r>
    </w:p>
    <w:p w:rsidR="00BF2BCA" w:rsidRPr="00BF2BCA" w:rsidRDefault="00BF2BCA" w:rsidP="00BF2BCA">
      <w:pPr>
        <w:jc w:val="both"/>
        <w:rPr>
          <w:rFonts w:ascii="Arial" w:hAnsi="Arial" w:cs="Arial"/>
        </w:rPr>
      </w:pPr>
    </w:p>
    <w:p w:rsidR="00BF2BCA" w:rsidRDefault="00BF2BCA" w:rsidP="00BF2BCA">
      <w:pPr>
        <w:pStyle w:val="Odstavecseseznamem"/>
        <w:numPr>
          <w:ilvl w:val="0"/>
          <w:numId w:val="11"/>
        </w:numPr>
        <w:tabs>
          <w:tab w:val="left" w:pos="993"/>
        </w:tabs>
        <w:ind w:left="567" w:hanging="567"/>
        <w:jc w:val="both"/>
        <w:rPr>
          <w:rFonts w:ascii="Arial" w:hAnsi="Arial" w:cs="Arial"/>
        </w:rPr>
      </w:pPr>
      <w:r w:rsidRPr="00BF2BCA">
        <w:rPr>
          <w:rFonts w:ascii="Arial" w:hAnsi="Arial" w:cs="Arial"/>
        </w:rPr>
        <w:t xml:space="preserve">přímou nominaci mají zajištěnu max. první 4 muži dle výkonnosti odpovídající evropské úrovni z předcházejících PME, </w:t>
      </w:r>
    </w:p>
    <w:p w:rsidR="00BF2BCA" w:rsidRPr="00BF2BCA" w:rsidRDefault="00BF2BCA" w:rsidP="00BF2BCA">
      <w:pPr>
        <w:tabs>
          <w:tab w:val="left" w:pos="993"/>
        </w:tabs>
        <w:jc w:val="both"/>
        <w:rPr>
          <w:rFonts w:ascii="Arial" w:hAnsi="Arial" w:cs="Arial"/>
        </w:rPr>
      </w:pPr>
    </w:p>
    <w:p w:rsidR="00BF2BCA" w:rsidRDefault="00BF2BCA" w:rsidP="00BF2BCA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</w:rPr>
      </w:pPr>
      <w:r w:rsidRPr="00BF2BCA">
        <w:rPr>
          <w:rFonts w:ascii="Arial" w:hAnsi="Arial" w:cs="Arial"/>
        </w:rPr>
        <w:t>v případě nejasností v nominaci v závodě v Putimi a v Račicích rozhoduje o konečné nominaci těchto závodníků závod v Račicích,</w:t>
      </w:r>
    </w:p>
    <w:p w:rsidR="00BF2BCA" w:rsidRPr="00BF2BCA" w:rsidRDefault="00BF2BCA" w:rsidP="00BF2BCA">
      <w:pPr>
        <w:jc w:val="both"/>
        <w:rPr>
          <w:rFonts w:ascii="Arial" w:hAnsi="Arial" w:cs="Arial"/>
        </w:rPr>
      </w:pPr>
    </w:p>
    <w:p w:rsidR="00BF2BCA" w:rsidRDefault="00BF2BCA" w:rsidP="00BF2BCA">
      <w:pPr>
        <w:pStyle w:val="Normln0"/>
        <w:numPr>
          <w:ilvl w:val="0"/>
          <w:numId w:val="11"/>
        </w:numPr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nominaci dalších sportovců (pátého muže nebo ženy) na PME rozhoduje nominační komise na základě tzv. divokých karet.</w:t>
      </w:r>
    </w:p>
    <w:p w:rsidR="00BF2BCA" w:rsidRDefault="00BF2BCA" w:rsidP="00BF2BCA">
      <w:pPr>
        <w:pStyle w:val="Normln1"/>
        <w:jc w:val="both"/>
        <w:rPr>
          <w:lang w:val="cs-CZ" w:eastAsia="cs-CZ"/>
        </w:rPr>
      </w:pPr>
    </w:p>
    <w:p w:rsidR="00105CB2" w:rsidRDefault="00105CB2"/>
    <w:sectPr w:rsidR="00105CB2" w:rsidSect="0010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6339"/>
    <w:multiLevelType w:val="hybridMultilevel"/>
    <w:tmpl w:val="9692F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2490"/>
    <w:multiLevelType w:val="hybridMultilevel"/>
    <w:tmpl w:val="A2E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D25F1"/>
    <w:multiLevelType w:val="hybridMultilevel"/>
    <w:tmpl w:val="A8EABED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7F55E0"/>
    <w:multiLevelType w:val="hybridMultilevel"/>
    <w:tmpl w:val="EEC829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419"/>
    <w:multiLevelType w:val="hybridMultilevel"/>
    <w:tmpl w:val="5B4E5D18"/>
    <w:lvl w:ilvl="0" w:tplc="040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25A65"/>
    <w:multiLevelType w:val="hybridMultilevel"/>
    <w:tmpl w:val="47B6A2B4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A1AB7"/>
    <w:multiLevelType w:val="hybridMultilevel"/>
    <w:tmpl w:val="3EC0C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943B2"/>
    <w:multiLevelType w:val="hybridMultilevel"/>
    <w:tmpl w:val="8146C1B6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CA"/>
    <w:rsid w:val="00105CB2"/>
    <w:rsid w:val="005157EC"/>
    <w:rsid w:val="006E2DFC"/>
    <w:rsid w:val="00B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BCA"/>
    <w:pPr>
      <w:ind w:left="720"/>
      <w:contextualSpacing/>
    </w:pPr>
  </w:style>
  <w:style w:type="paragraph" w:customStyle="1" w:styleId="Normln0">
    <w:name w:val="Normální~"/>
    <w:basedOn w:val="Normln"/>
    <w:rsid w:val="00BF2BCA"/>
    <w:pPr>
      <w:widowControl w:val="0"/>
    </w:pPr>
    <w:rPr>
      <w:sz w:val="20"/>
      <w:szCs w:val="20"/>
    </w:rPr>
  </w:style>
  <w:style w:type="paragraph" w:customStyle="1" w:styleId="Normln1">
    <w:name w:val="Normální~~"/>
    <w:basedOn w:val="Normln"/>
    <w:rsid w:val="00BF2BCA"/>
    <w:pPr>
      <w:widowControl w:val="0"/>
    </w:pPr>
    <w:rPr>
      <w:rFonts w:ascii="Arial" w:hAnsi="Aria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2176</Characters>
  <Application>Microsoft Office Word</Application>
  <DocSecurity>0</DocSecurity>
  <Lines>18</Lines>
  <Paragraphs>5</Paragraphs>
  <ScaleCrop>false</ScaleCrop>
  <Company>MV ČR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DrbohlavovaP</dc:creator>
  <cp:keywords/>
  <dc:description/>
  <cp:lastModifiedBy>Petra</cp:lastModifiedBy>
  <cp:revision>2</cp:revision>
  <dcterms:created xsi:type="dcterms:W3CDTF">2014-02-05T12:43:00Z</dcterms:created>
  <dcterms:modified xsi:type="dcterms:W3CDTF">2014-02-07T06:34:00Z</dcterms:modified>
</cp:coreProperties>
</file>