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7D2" w:rsidRPr="00BA3FAD" w:rsidRDefault="00EA77D2" w:rsidP="00BA3FAD">
      <w:pPr>
        <w:pStyle w:val="Nadpis1"/>
        <w:tabs>
          <w:tab w:val="left" w:pos="11484"/>
        </w:tabs>
        <w:ind w:right="-120"/>
        <w:jc w:val="right"/>
        <w:rPr>
          <w:rFonts w:cs="Arial"/>
          <w:b w:val="0"/>
          <w:sz w:val="16"/>
          <w:szCs w:val="16"/>
        </w:rPr>
      </w:pPr>
      <w:r w:rsidRPr="00EA77D2">
        <w:rPr>
          <w:rFonts w:ascii="Times New Roman" w:hAnsi="Times New Roman"/>
          <w:i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</w:t>
      </w:r>
      <w:r w:rsidRPr="00EA77D2">
        <w:rPr>
          <w:rFonts w:ascii="Times New Roman" w:hAnsi="Times New Roman"/>
          <w:i/>
        </w:rPr>
        <w:t xml:space="preserve"> </w:t>
      </w:r>
      <w:r w:rsidRPr="00BA3FAD">
        <w:rPr>
          <w:rFonts w:cs="Arial"/>
          <w:b w:val="0"/>
          <w:i/>
          <w:sz w:val="16"/>
          <w:szCs w:val="16"/>
        </w:rPr>
        <w:t>Účetní doklad k vyúčtování přidělených finančních prostředků</w:t>
      </w:r>
    </w:p>
    <w:p w:rsidR="0002584E" w:rsidRDefault="0002584E">
      <w:pPr>
        <w:pStyle w:val="Nadpis1"/>
        <w:tabs>
          <w:tab w:val="left" w:pos="11484"/>
        </w:tabs>
        <w:ind w:right="-120"/>
        <w:rPr>
          <w:rFonts w:cs="Arial"/>
          <w:sz w:val="24"/>
        </w:rPr>
      </w:pPr>
      <w:r w:rsidRPr="00BA3FAD">
        <w:rPr>
          <w:rFonts w:cs="Arial"/>
          <w:sz w:val="24"/>
        </w:rPr>
        <w:t xml:space="preserve">Termín zaslání do: </w:t>
      </w:r>
      <w:r w:rsidR="00424E82" w:rsidRPr="00BA3FAD">
        <w:rPr>
          <w:rFonts w:cs="Arial"/>
          <w:sz w:val="24"/>
        </w:rPr>
        <w:t>20.1.2014</w:t>
      </w:r>
    </w:p>
    <w:tbl>
      <w:tblPr>
        <w:tblStyle w:val="Mkatabulky"/>
        <w:tblW w:w="6487" w:type="dxa"/>
        <w:tblInd w:w="4219" w:type="dxa"/>
        <w:tblLook w:val="04A0"/>
      </w:tblPr>
      <w:tblGrid>
        <w:gridCol w:w="2160"/>
        <w:gridCol w:w="2166"/>
        <w:gridCol w:w="2161"/>
      </w:tblGrid>
      <w:tr w:rsidR="00BA3FAD" w:rsidTr="00BA3FAD">
        <w:trPr>
          <w:trHeight w:val="1098"/>
        </w:trPr>
        <w:tc>
          <w:tcPr>
            <w:tcW w:w="2162" w:type="dxa"/>
            <w:vAlign w:val="center"/>
          </w:tcPr>
          <w:p w:rsidR="00BA3FAD" w:rsidRDefault="00BA3FAD" w:rsidP="00BA3FAD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Zašlete</w:t>
            </w:r>
          </w:p>
          <w:p w:rsidR="00BA3FAD" w:rsidRDefault="00BA3FAD" w:rsidP="00BA3FAD">
            <w:pPr>
              <w:snapToGrid w:val="0"/>
              <w:jc w:val="center"/>
            </w:pPr>
            <w:r>
              <w:rPr>
                <w:bCs/>
                <w:sz w:val="18"/>
              </w:rPr>
              <w:t>na adresu:</w:t>
            </w:r>
          </w:p>
        </w:tc>
        <w:tc>
          <w:tcPr>
            <w:tcW w:w="2162" w:type="dxa"/>
          </w:tcPr>
          <w:p w:rsidR="00BA3FAD" w:rsidRPr="00BA3FAD" w:rsidRDefault="00BA3FAD" w:rsidP="00BA3FAD">
            <w:pPr>
              <w:rPr>
                <w:noProof/>
                <w:sz w:val="4"/>
                <w:szCs w:val="4"/>
                <w:lang w:eastAsia="cs-CZ"/>
              </w:rPr>
            </w:pPr>
            <w:r w:rsidRPr="00BA3FAD">
              <w:rPr>
                <w:noProof/>
                <w:sz w:val="16"/>
                <w:szCs w:val="16"/>
                <w:lang w:eastAsia="cs-CZ"/>
              </w:rPr>
              <w:drawing>
                <wp:anchor distT="0" distB="0" distL="114935" distR="114935" simplePos="0" relativeHeight="25166080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29845</wp:posOffset>
                  </wp:positionV>
                  <wp:extent cx="1212215" cy="600075"/>
                  <wp:effectExtent l="19050" t="0" r="6985" b="0"/>
                  <wp:wrapTight wrapText="bothSides">
                    <wp:wrapPolygon edited="0">
                      <wp:start x="-339" y="0"/>
                      <wp:lineTo x="-339" y="21257"/>
                      <wp:lineTo x="21724" y="21257"/>
                      <wp:lineTo x="21724" y="0"/>
                      <wp:lineTo x="-339" y="0"/>
                    </wp:wrapPolygon>
                  </wp:wrapTight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3" w:type="dxa"/>
            <w:vAlign w:val="center"/>
          </w:tcPr>
          <w:p w:rsidR="00BA3FAD" w:rsidRDefault="00BA3FAD" w:rsidP="00BA3FAD">
            <w:pPr>
              <w:pStyle w:val="Nadpis2"/>
              <w:numPr>
                <w:ilvl w:val="0"/>
                <w:numId w:val="0"/>
              </w:numPr>
              <w:snapToGrid w:val="0"/>
              <w:ind w:left="-450"/>
              <w:jc w:val="center"/>
            </w:pPr>
            <w:r>
              <w:t xml:space="preserve">      UNITOP ČR</w:t>
            </w:r>
          </w:p>
          <w:p w:rsidR="00BA3FAD" w:rsidRDefault="00BA3FAD" w:rsidP="00BA3FA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Papírenská 6b</w:t>
            </w:r>
          </w:p>
          <w:p w:rsidR="00BA3FAD" w:rsidRDefault="00BA3FAD" w:rsidP="00BA3FAD">
            <w:pPr>
              <w:jc w:val="center"/>
            </w:pPr>
            <w:r>
              <w:rPr>
                <w:b w:val="0"/>
                <w:sz w:val="20"/>
              </w:rPr>
              <w:t>160 00 Praha 6</w:t>
            </w:r>
          </w:p>
        </w:tc>
      </w:tr>
    </w:tbl>
    <w:p w:rsidR="001B6ECD" w:rsidRDefault="001B6ECD" w:rsidP="00BE5593">
      <w:pPr>
        <w:pStyle w:val="Nadpis3"/>
        <w:numPr>
          <w:ilvl w:val="0"/>
          <w:numId w:val="0"/>
        </w:numPr>
        <w:rPr>
          <w:color w:val="auto"/>
        </w:rPr>
      </w:pPr>
    </w:p>
    <w:p w:rsidR="0002584E" w:rsidRPr="001B6ECD" w:rsidRDefault="0002584E" w:rsidP="00BE5593">
      <w:pPr>
        <w:pStyle w:val="Nadpis3"/>
        <w:numPr>
          <w:ilvl w:val="0"/>
          <w:numId w:val="0"/>
        </w:numPr>
        <w:rPr>
          <w:rFonts w:cs="Arial"/>
          <w:color w:val="E36C0A" w:themeColor="accent6" w:themeShade="BF"/>
          <w:sz w:val="36"/>
          <w:szCs w:val="36"/>
        </w:rPr>
      </w:pPr>
      <w:r w:rsidRPr="001B6ECD">
        <w:rPr>
          <w:rFonts w:cs="Arial"/>
          <w:color w:val="E36C0A" w:themeColor="accent6" w:themeShade="BF"/>
          <w:sz w:val="36"/>
          <w:szCs w:val="36"/>
        </w:rPr>
        <w:t>Vyúčtování státní účelové dotace přidělené v roce 201</w:t>
      </w:r>
      <w:r w:rsidR="00424E82" w:rsidRPr="001B6ECD">
        <w:rPr>
          <w:rFonts w:cs="Arial"/>
          <w:color w:val="E36C0A" w:themeColor="accent6" w:themeShade="BF"/>
          <w:sz w:val="36"/>
          <w:szCs w:val="36"/>
        </w:rPr>
        <w:t>3</w:t>
      </w:r>
    </w:p>
    <w:p w:rsidR="00197E9B" w:rsidRPr="00FB09B2" w:rsidRDefault="00197E9B" w:rsidP="00FB09B2">
      <w:pPr>
        <w:jc w:val="center"/>
        <w:rPr>
          <w:rFonts w:cs="Arial"/>
          <w:b w:val="0"/>
        </w:rPr>
      </w:pPr>
      <w:r w:rsidRPr="00BE5593">
        <w:rPr>
          <w:rFonts w:cs="Arial"/>
          <w:b w:val="0"/>
        </w:rPr>
        <w:t>(</w:t>
      </w:r>
      <w:r w:rsidR="0074638C" w:rsidRPr="00BE5593">
        <w:rPr>
          <w:rFonts w:cs="Arial"/>
          <w:b w:val="0"/>
        </w:rPr>
        <w:t>cestou Ministerstva vnitra ČR</w:t>
      </w:r>
      <w:r w:rsidRPr="00BE5593">
        <w:rPr>
          <w:rFonts w:cs="Arial"/>
          <w:b w:val="0"/>
        </w:rPr>
        <w:t>)</w:t>
      </w:r>
    </w:p>
    <w:p w:rsidR="00197E9B" w:rsidRDefault="00197E9B" w:rsidP="00197E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</w:t>
      </w:r>
    </w:p>
    <w:tbl>
      <w:tblPr>
        <w:tblW w:w="0" w:type="auto"/>
        <w:tblInd w:w="-176" w:type="dxa"/>
        <w:tblLayout w:type="fixed"/>
        <w:tblLook w:val="0000"/>
      </w:tblPr>
      <w:tblGrid>
        <w:gridCol w:w="1590"/>
        <w:gridCol w:w="5775"/>
        <w:gridCol w:w="1950"/>
        <w:gridCol w:w="1459"/>
      </w:tblGrid>
      <w:tr w:rsidR="0002584E" w:rsidTr="00BE5593">
        <w:trPr>
          <w:trHeight w:val="54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BE5593" w:rsidRDefault="0002584E">
            <w:pPr>
              <w:snapToGrid w:val="0"/>
              <w:rPr>
                <w:rFonts w:cs="Arial"/>
                <w:b w:val="0"/>
                <w:sz w:val="20"/>
                <w:szCs w:val="20"/>
              </w:rPr>
            </w:pPr>
            <w:r w:rsidRPr="00BE5593">
              <w:rPr>
                <w:rFonts w:cs="Arial"/>
                <w:b w:val="0"/>
                <w:sz w:val="20"/>
                <w:szCs w:val="20"/>
              </w:rPr>
              <w:t>SKP/PSK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4E" w:rsidRPr="00BE5593" w:rsidRDefault="0002584E">
            <w:pPr>
              <w:snapToGrid w:val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BE5593" w:rsidRDefault="0002584E">
            <w:pPr>
              <w:snapToGrid w:val="0"/>
              <w:rPr>
                <w:rFonts w:cs="Arial"/>
                <w:b w:val="0"/>
                <w:sz w:val="20"/>
                <w:szCs w:val="20"/>
              </w:rPr>
            </w:pPr>
            <w:r w:rsidRPr="00BE5593">
              <w:rPr>
                <w:rFonts w:cs="Arial"/>
                <w:b w:val="0"/>
                <w:sz w:val="20"/>
                <w:szCs w:val="20"/>
              </w:rPr>
              <w:t>Identifikační číslo</w:t>
            </w:r>
          </w:p>
          <w:p w:rsidR="00632B12" w:rsidRPr="00BE5593" w:rsidRDefault="00632B12">
            <w:pPr>
              <w:snapToGrid w:val="0"/>
              <w:rPr>
                <w:rFonts w:cs="Arial"/>
                <w:b w:val="0"/>
                <w:sz w:val="20"/>
                <w:szCs w:val="20"/>
              </w:rPr>
            </w:pPr>
            <w:r w:rsidRPr="00BE5593">
              <w:rPr>
                <w:rFonts w:cs="Arial"/>
                <w:b w:val="0"/>
                <w:sz w:val="20"/>
                <w:szCs w:val="20"/>
              </w:rPr>
              <w:t xml:space="preserve">  u UNITOP ČR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E" w:rsidRPr="00BE5593" w:rsidRDefault="0002584E" w:rsidP="00BE5593">
            <w:pPr>
              <w:snapToGrid w:val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02584E" w:rsidRDefault="0002584E">
      <w:pPr>
        <w:jc w:val="center"/>
        <w:rPr>
          <w:rFonts w:ascii="Times New Roman" w:hAnsi="Times New Roman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2"/>
        <w:gridCol w:w="1937"/>
        <w:gridCol w:w="1937"/>
        <w:gridCol w:w="2138"/>
      </w:tblGrid>
      <w:tr w:rsidR="0002584E" w:rsidTr="00FB09B2">
        <w:trPr>
          <w:trHeight w:val="454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BE5593" w:rsidRDefault="0002584E" w:rsidP="00BE5593">
            <w:pPr>
              <w:snapToGrid w:val="0"/>
              <w:rPr>
                <w:rFonts w:cs="Arial"/>
                <w:b w:val="0"/>
                <w:sz w:val="20"/>
              </w:rPr>
            </w:pPr>
            <w:r w:rsidRPr="00BE5593">
              <w:rPr>
                <w:rFonts w:cs="Arial"/>
                <w:b w:val="0"/>
                <w:sz w:val="20"/>
              </w:rPr>
              <w:t>Přesná adresa sídla klubu (místo, ulice, číslo,</w:t>
            </w:r>
            <w:r w:rsidR="00BE5593">
              <w:rPr>
                <w:rFonts w:cs="Arial"/>
                <w:b w:val="0"/>
                <w:sz w:val="20"/>
              </w:rPr>
              <w:t xml:space="preserve"> </w:t>
            </w:r>
            <w:r w:rsidRPr="00BE5593">
              <w:rPr>
                <w:rFonts w:cs="Arial"/>
                <w:b w:val="0"/>
                <w:sz w:val="20"/>
              </w:rPr>
              <w:t>PSČ):</w:t>
            </w:r>
          </w:p>
        </w:tc>
        <w:tc>
          <w:tcPr>
            <w:tcW w:w="601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584E" w:rsidRDefault="0002584E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02584E" w:rsidTr="00FB09B2">
        <w:trPr>
          <w:trHeight w:val="454"/>
        </w:trPr>
        <w:tc>
          <w:tcPr>
            <w:tcW w:w="4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BE5593" w:rsidRDefault="0002584E" w:rsidP="00BE5593">
            <w:pPr>
              <w:snapToGrid w:val="0"/>
              <w:rPr>
                <w:rFonts w:cs="Arial"/>
                <w:b w:val="0"/>
                <w:sz w:val="20"/>
              </w:rPr>
            </w:pPr>
            <w:r w:rsidRPr="00BE5593">
              <w:rPr>
                <w:rFonts w:cs="Arial"/>
                <w:b w:val="0"/>
                <w:sz w:val="20"/>
              </w:rPr>
              <w:t>Číslo registrace</w:t>
            </w:r>
            <w:r w:rsidR="00632B12" w:rsidRPr="00BE5593">
              <w:rPr>
                <w:rFonts w:cs="Arial"/>
                <w:b w:val="0"/>
                <w:sz w:val="20"/>
              </w:rPr>
              <w:t xml:space="preserve"> u MV: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584E" w:rsidRDefault="0002584E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02584E" w:rsidTr="00FB09B2">
        <w:trPr>
          <w:trHeight w:val="454"/>
        </w:trPr>
        <w:tc>
          <w:tcPr>
            <w:tcW w:w="4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BE5593" w:rsidRDefault="0002584E" w:rsidP="00BE5593">
            <w:pPr>
              <w:snapToGrid w:val="0"/>
              <w:rPr>
                <w:rFonts w:cs="Arial"/>
                <w:b w:val="0"/>
                <w:sz w:val="20"/>
              </w:rPr>
            </w:pPr>
            <w:r w:rsidRPr="00BE5593">
              <w:rPr>
                <w:rFonts w:cs="Arial"/>
                <w:b w:val="0"/>
                <w:sz w:val="20"/>
              </w:rPr>
              <w:t>Název a adresa peněžního ústavu: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584E" w:rsidRDefault="0002584E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02584E" w:rsidTr="00FB09B2">
        <w:trPr>
          <w:trHeight w:val="454"/>
        </w:trPr>
        <w:tc>
          <w:tcPr>
            <w:tcW w:w="4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BE5593" w:rsidRDefault="0002584E" w:rsidP="00BE5593">
            <w:pPr>
              <w:snapToGrid w:val="0"/>
              <w:ind w:right="-6700"/>
              <w:rPr>
                <w:rFonts w:cs="Arial"/>
                <w:b w:val="0"/>
                <w:sz w:val="20"/>
              </w:rPr>
            </w:pPr>
            <w:r w:rsidRPr="00BE5593">
              <w:rPr>
                <w:rFonts w:cs="Arial"/>
                <w:b w:val="0"/>
                <w:sz w:val="20"/>
              </w:rPr>
              <w:t>Číslo účtu: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584E" w:rsidRDefault="0002584E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02584E" w:rsidTr="00FB09B2">
        <w:trPr>
          <w:trHeight w:val="454"/>
        </w:trPr>
        <w:tc>
          <w:tcPr>
            <w:tcW w:w="4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BE5593" w:rsidRDefault="0002584E" w:rsidP="00BE5593">
            <w:pPr>
              <w:snapToGrid w:val="0"/>
              <w:rPr>
                <w:rFonts w:cs="Arial"/>
                <w:b w:val="0"/>
                <w:sz w:val="20"/>
              </w:rPr>
            </w:pPr>
            <w:r w:rsidRPr="00BE5593">
              <w:rPr>
                <w:rFonts w:cs="Arial"/>
                <w:b w:val="0"/>
                <w:sz w:val="20"/>
              </w:rPr>
              <w:t>IČO: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584E" w:rsidRDefault="0002584E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02584E" w:rsidTr="00FB09B2">
        <w:trPr>
          <w:trHeight w:val="454"/>
        </w:trPr>
        <w:tc>
          <w:tcPr>
            <w:tcW w:w="4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BE5593" w:rsidRDefault="0002584E" w:rsidP="00BE5593">
            <w:pPr>
              <w:snapToGrid w:val="0"/>
              <w:rPr>
                <w:rFonts w:cs="Arial"/>
                <w:b w:val="0"/>
                <w:sz w:val="20"/>
              </w:rPr>
            </w:pPr>
            <w:r w:rsidRPr="00BE5593">
              <w:rPr>
                <w:rFonts w:cs="Arial"/>
                <w:b w:val="0"/>
                <w:sz w:val="20"/>
              </w:rPr>
              <w:t>DIČ: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584E" w:rsidRDefault="0002584E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BE5593" w:rsidTr="00FB09B2">
        <w:trPr>
          <w:trHeight w:val="454"/>
        </w:trPr>
        <w:tc>
          <w:tcPr>
            <w:tcW w:w="4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BE5593" w:rsidRPr="00BE5593" w:rsidRDefault="00BE5593" w:rsidP="00BE5593">
            <w:pPr>
              <w:snapToGrid w:val="0"/>
              <w:rPr>
                <w:rFonts w:cs="Arial"/>
                <w:b w:val="0"/>
                <w:sz w:val="20"/>
              </w:rPr>
            </w:pPr>
            <w:r w:rsidRPr="00BE5593">
              <w:rPr>
                <w:rFonts w:cs="Arial"/>
                <w:b w:val="0"/>
                <w:sz w:val="20"/>
              </w:rPr>
              <w:t>Tel/Fax/e–mail: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93" w:rsidRDefault="00BE5593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93" w:rsidRDefault="00BE5593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93" w:rsidRDefault="00BE5593">
            <w:pPr>
              <w:snapToGrid w:val="0"/>
              <w:rPr>
                <w:rFonts w:ascii="Times New Roman" w:hAnsi="Times New Roman"/>
                <w:b w:val="0"/>
                <w:sz w:val="18"/>
              </w:rPr>
            </w:pPr>
          </w:p>
        </w:tc>
      </w:tr>
    </w:tbl>
    <w:p w:rsidR="0002584E" w:rsidRDefault="0002584E">
      <w:pPr>
        <w:shd w:val="clear" w:color="auto" w:fill="FFFFFF"/>
      </w:pPr>
    </w:p>
    <w:tbl>
      <w:tblPr>
        <w:tblStyle w:val="Mkatabulky"/>
        <w:tblW w:w="0" w:type="auto"/>
        <w:tblInd w:w="-176" w:type="dxa"/>
        <w:tblLook w:val="04A0"/>
      </w:tblPr>
      <w:tblGrid>
        <w:gridCol w:w="8648"/>
        <w:gridCol w:w="2127"/>
      </w:tblGrid>
      <w:tr w:rsidR="00BE5593" w:rsidTr="00524B55">
        <w:trPr>
          <w:trHeight w:val="454"/>
        </w:trPr>
        <w:tc>
          <w:tcPr>
            <w:tcW w:w="8648" w:type="dxa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E5593" w:rsidRPr="00BE5593" w:rsidRDefault="00BE5593" w:rsidP="00BE5593">
            <w:pPr>
              <w:rPr>
                <w:b w:val="0"/>
                <w:sz w:val="20"/>
                <w:szCs w:val="20"/>
              </w:rPr>
            </w:pPr>
            <w:r w:rsidRPr="00BE5593">
              <w:rPr>
                <w:b w:val="0"/>
                <w:sz w:val="20"/>
                <w:szCs w:val="20"/>
              </w:rPr>
              <w:t>Celková dotační částka přidělená klubu v roce 2013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E5593">
              <w:rPr>
                <w:b w:val="0"/>
                <w:sz w:val="20"/>
                <w:szCs w:val="20"/>
              </w:rPr>
              <w:t>v Kč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593" w:rsidRDefault="00BE5593" w:rsidP="00524B55">
            <w:pPr>
              <w:jc w:val="center"/>
            </w:pPr>
          </w:p>
        </w:tc>
      </w:tr>
      <w:tr w:rsidR="00BE5593" w:rsidTr="00524B55">
        <w:trPr>
          <w:trHeight w:val="454"/>
        </w:trPr>
        <w:tc>
          <w:tcPr>
            <w:tcW w:w="8648" w:type="dxa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E5593" w:rsidRDefault="00BE5593" w:rsidP="00BE5593">
            <w:r w:rsidRPr="00BE5593">
              <w:rPr>
                <w:b w:val="0"/>
                <w:sz w:val="20"/>
                <w:szCs w:val="20"/>
              </w:rPr>
              <w:t>Vráceno na účet UNITOP ČR 0207848359/0800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E5593">
              <w:rPr>
                <w:b w:val="0"/>
                <w:sz w:val="20"/>
                <w:szCs w:val="20"/>
              </w:rPr>
              <w:t>v Kč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593" w:rsidRDefault="00BE5593" w:rsidP="00524B55">
            <w:pPr>
              <w:jc w:val="center"/>
            </w:pPr>
          </w:p>
        </w:tc>
      </w:tr>
    </w:tbl>
    <w:p w:rsidR="00BE5593" w:rsidRDefault="00BE5593">
      <w:pPr>
        <w:shd w:val="clear" w:color="auto" w:fill="FFFFFF"/>
      </w:pPr>
    </w:p>
    <w:tbl>
      <w:tblPr>
        <w:tblStyle w:val="Mkatabulky"/>
        <w:tblW w:w="0" w:type="auto"/>
        <w:tblInd w:w="-176" w:type="dxa"/>
        <w:tblLook w:val="04A0"/>
      </w:tblPr>
      <w:tblGrid>
        <w:gridCol w:w="540"/>
        <w:gridCol w:w="8108"/>
        <w:gridCol w:w="2126"/>
      </w:tblGrid>
      <w:tr w:rsidR="004D4724" w:rsidTr="004D4724">
        <w:trPr>
          <w:trHeight w:val="454"/>
        </w:trPr>
        <w:tc>
          <w:tcPr>
            <w:tcW w:w="10774" w:type="dxa"/>
            <w:gridSpan w:val="3"/>
            <w:shd w:val="clear" w:color="auto" w:fill="FBD4B4" w:themeFill="accent6" w:themeFillTint="66"/>
            <w:vAlign w:val="center"/>
          </w:tcPr>
          <w:p w:rsidR="004D4724" w:rsidRPr="004D4724" w:rsidRDefault="004D4724" w:rsidP="004D4724">
            <w:pPr>
              <w:jc w:val="center"/>
              <w:rPr>
                <w:b w:val="0"/>
                <w:sz w:val="20"/>
                <w:szCs w:val="20"/>
              </w:rPr>
            </w:pPr>
            <w:r w:rsidRPr="004D4724">
              <w:rPr>
                <w:b w:val="0"/>
                <w:sz w:val="20"/>
                <w:szCs w:val="20"/>
              </w:rPr>
              <w:t>Členění čerpání  dotace  v roce 2013 v Kč</w:t>
            </w:r>
          </w:p>
        </w:tc>
      </w:tr>
      <w:tr w:rsidR="00524B55" w:rsidTr="00524B55">
        <w:trPr>
          <w:trHeight w:val="510"/>
        </w:trPr>
        <w:tc>
          <w:tcPr>
            <w:tcW w:w="540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524B55" w:rsidRPr="00587CCE" w:rsidRDefault="00524B55" w:rsidP="004D4724">
            <w:pPr>
              <w:jc w:val="center"/>
              <w:rPr>
                <w:b w:val="0"/>
                <w:sz w:val="20"/>
                <w:szCs w:val="20"/>
              </w:rPr>
            </w:pPr>
            <w:r w:rsidRPr="00587CC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108" w:type="dxa"/>
            <w:tcBorders>
              <w:left w:val="single" w:sz="2" w:space="0" w:color="auto"/>
            </w:tcBorders>
            <w:shd w:val="clear" w:color="auto" w:fill="FBD4B4" w:themeFill="accent6" w:themeFillTint="66"/>
            <w:vAlign w:val="center"/>
          </w:tcPr>
          <w:p w:rsidR="00524B55" w:rsidRPr="00A713C5" w:rsidRDefault="00524B55" w:rsidP="00524B55">
            <w:pPr>
              <w:rPr>
                <w:rFonts w:cs="Arial"/>
                <w:b w:val="0"/>
                <w:sz w:val="20"/>
                <w:szCs w:val="20"/>
              </w:rPr>
            </w:pPr>
            <w:r w:rsidRPr="00A713C5">
              <w:rPr>
                <w:rFonts w:cs="Arial"/>
                <w:b w:val="0"/>
                <w:sz w:val="20"/>
                <w:szCs w:val="20"/>
              </w:rPr>
              <w:t>Materiální náklady  (materiální sportovní vybavení, neinvestiční údržba)</w:t>
            </w:r>
          </w:p>
        </w:tc>
        <w:tc>
          <w:tcPr>
            <w:tcW w:w="2126" w:type="dxa"/>
            <w:vAlign w:val="center"/>
          </w:tcPr>
          <w:p w:rsidR="00524B55" w:rsidRDefault="00524B55" w:rsidP="00524B55">
            <w:pPr>
              <w:jc w:val="center"/>
            </w:pPr>
          </w:p>
        </w:tc>
      </w:tr>
      <w:tr w:rsidR="00524B55" w:rsidTr="00524B55">
        <w:trPr>
          <w:trHeight w:val="510"/>
        </w:trPr>
        <w:tc>
          <w:tcPr>
            <w:tcW w:w="540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524B55" w:rsidRPr="00587CCE" w:rsidRDefault="00524B55" w:rsidP="004D4724">
            <w:pPr>
              <w:jc w:val="center"/>
              <w:rPr>
                <w:b w:val="0"/>
                <w:sz w:val="20"/>
                <w:szCs w:val="20"/>
              </w:rPr>
            </w:pPr>
            <w:r w:rsidRPr="00587CC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108" w:type="dxa"/>
            <w:tcBorders>
              <w:left w:val="single" w:sz="2" w:space="0" w:color="auto"/>
            </w:tcBorders>
            <w:shd w:val="clear" w:color="auto" w:fill="FBD4B4" w:themeFill="accent6" w:themeFillTint="66"/>
            <w:vAlign w:val="center"/>
          </w:tcPr>
          <w:p w:rsidR="00524B55" w:rsidRPr="00A713C5" w:rsidRDefault="00524B55" w:rsidP="00524B55">
            <w:pPr>
              <w:rPr>
                <w:rFonts w:cs="Arial"/>
                <w:b w:val="0"/>
                <w:sz w:val="20"/>
                <w:szCs w:val="20"/>
              </w:rPr>
            </w:pPr>
            <w:r w:rsidRPr="00A713C5">
              <w:rPr>
                <w:rFonts w:cs="Arial"/>
                <w:b w:val="0"/>
                <w:sz w:val="20"/>
                <w:szCs w:val="20"/>
              </w:rPr>
              <w:t xml:space="preserve">Nemateriální náklady (služby, nájemné, cestovné, startovné, ubytování na sportovní akci,energie, </w:t>
            </w:r>
            <w:proofErr w:type="spellStart"/>
            <w:r w:rsidRPr="00A713C5">
              <w:rPr>
                <w:rFonts w:cs="Arial"/>
                <w:b w:val="0"/>
                <w:sz w:val="20"/>
                <w:szCs w:val="20"/>
              </w:rPr>
              <w:t>atd</w:t>
            </w:r>
            <w:proofErr w:type="spellEnd"/>
            <w:r w:rsidRPr="00A713C5">
              <w:rPr>
                <w:rFonts w:cs="Arial"/>
                <w:b w:val="0"/>
                <w:sz w:val="20"/>
                <w:szCs w:val="20"/>
              </w:rPr>
              <w:t xml:space="preserve">)  </w:t>
            </w:r>
          </w:p>
        </w:tc>
        <w:tc>
          <w:tcPr>
            <w:tcW w:w="2126" w:type="dxa"/>
            <w:vAlign w:val="center"/>
          </w:tcPr>
          <w:p w:rsidR="00524B55" w:rsidRDefault="00524B55" w:rsidP="00524B55">
            <w:pPr>
              <w:jc w:val="center"/>
            </w:pPr>
          </w:p>
        </w:tc>
      </w:tr>
      <w:tr w:rsidR="00524B55" w:rsidTr="00524B55">
        <w:trPr>
          <w:trHeight w:val="510"/>
        </w:trPr>
        <w:tc>
          <w:tcPr>
            <w:tcW w:w="540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524B55" w:rsidRPr="00587CCE" w:rsidRDefault="00524B55" w:rsidP="004D4724">
            <w:pPr>
              <w:jc w:val="center"/>
              <w:rPr>
                <w:b w:val="0"/>
                <w:sz w:val="20"/>
                <w:szCs w:val="20"/>
              </w:rPr>
            </w:pPr>
            <w:r w:rsidRPr="00587CC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08" w:type="dxa"/>
            <w:tcBorders>
              <w:left w:val="single" w:sz="2" w:space="0" w:color="auto"/>
            </w:tcBorders>
            <w:shd w:val="clear" w:color="auto" w:fill="FBD4B4" w:themeFill="accent6" w:themeFillTint="66"/>
            <w:vAlign w:val="center"/>
          </w:tcPr>
          <w:p w:rsidR="00524B55" w:rsidRPr="00A713C5" w:rsidRDefault="00524B55" w:rsidP="00524B55">
            <w:pPr>
              <w:rPr>
                <w:rFonts w:cs="Arial"/>
                <w:b w:val="0"/>
                <w:sz w:val="20"/>
                <w:szCs w:val="20"/>
              </w:rPr>
            </w:pPr>
            <w:r w:rsidRPr="00A713C5">
              <w:rPr>
                <w:rFonts w:cs="Arial"/>
                <w:b w:val="0"/>
                <w:sz w:val="20"/>
                <w:szCs w:val="20"/>
              </w:rPr>
              <w:t xml:space="preserve">Osobní náklady (odměna za výkon rozhodčích, pojistné, ostatní osobní náklady, dohody o provedení práce atd.) 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24B55" w:rsidRDefault="00524B55" w:rsidP="00524B55">
            <w:pPr>
              <w:jc w:val="center"/>
            </w:pPr>
          </w:p>
        </w:tc>
      </w:tr>
      <w:tr w:rsidR="004D4724" w:rsidRPr="004D4724" w:rsidTr="00524B55">
        <w:trPr>
          <w:trHeight w:val="454"/>
        </w:trPr>
        <w:tc>
          <w:tcPr>
            <w:tcW w:w="8648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D4724" w:rsidRPr="004D4724" w:rsidRDefault="004D4724" w:rsidP="004D4724">
            <w:pPr>
              <w:rPr>
                <w:b w:val="0"/>
                <w:sz w:val="20"/>
                <w:szCs w:val="20"/>
              </w:rPr>
            </w:pPr>
            <w:r w:rsidRPr="004D4724">
              <w:rPr>
                <w:b w:val="0"/>
                <w:sz w:val="20"/>
                <w:szCs w:val="20"/>
              </w:rPr>
              <w:t>Celkem čerpaná  dotace  v roce 2013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724" w:rsidRPr="004D4724" w:rsidRDefault="004D4724" w:rsidP="00524B5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02584E" w:rsidRDefault="0002584E">
      <w:pPr>
        <w:shd w:val="clear" w:color="auto" w:fill="FFFFFF"/>
        <w:rPr>
          <w:rFonts w:ascii="Times New Roman" w:hAnsi="Times New Roman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8"/>
        <w:gridCol w:w="2126"/>
      </w:tblGrid>
      <w:tr w:rsidR="0002584E" w:rsidRPr="00FB09B2" w:rsidTr="00FB09B2">
        <w:trPr>
          <w:trHeight w:val="454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2584E" w:rsidRPr="00FB09B2" w:rsidRDefault="00FB09B2" w:rsidP="00FB09B2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02584E" w:rsidRPr="00FB09B2">
              <w:rPr>
                <w:rFonts w:cs="Arial"/>
                <w:b w:val="0"/>
                <w:sz w:val="20"/>
                <w:szCs w:val="20"/>
              </w:rPr>
              <w:t>Vlastní podíl klubu na financování projektu</w:t>
            </w:r>
            <w:r w:rsidR="00632B12" w:rsidRPr="00FB09B2">
              <w:rPr>
                <w:rFonts w:cs="Arial"/>
                <w:b w:val="0"/>
                <w:sz w:val="20"/>
                <w:szCs w:val="20"/>
              </w:rPr>
              <w:t xml:space="preserve"> v roce</w:t>
            </w:r>
            <w:r w:rsidR="0002584E" w:rsidRPr="00FB09B2">
              <w:rPr>
                <w:rFonts w:cs="Arial"/>
                <w:b w:val="0"/>
                <w:sz w:val="20"/>
                <w:szCs w:val="20"/>
              </w:rPr>
              <w:t xml:space="preserve"> 201</w:t>
            </w:r>
            <w:r>
              <w:rPr>
                <w:rFonts w:cs="Arial"/>
                <w:b w:val="0"/>
                <w:sz w:val="20"/>
                <w:szCs w:val="20"/>
              </w:rPr>
              <w:t>3</w:t>
            </w:r>
            <w:r w:rsidR="00685643" w:rsidRPr="00FB09B2">
              <w:rPr>
                <w:rFonts w:cs="Arial"/>
                <w:b w:val="0"/>
                <w:sz w:val="20"/>
                <w:szCs w:val="20"/>
              </w:rPr>
              <w:t xml:space="preserve"> v Kč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84E" w:rsidRPr="00FB09B2" w:rsidRDefault="0002584E" w:rsidP="00FB09B2">
            <w:pPr>
              <w:shd w:val="clear" w:color="auto" w:fill="FFFFFF"/>
              <w:snapToGrid w:val="0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02584E" w:rsidRDefault="0002584E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222"/>
      </w:tblGrid>
      <w:tr w:rsidR="0002584E" w:rsidTr="000A5A99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FB09B2" w:rsidRDefault="0002584E" w:rsidP="000A5A99">
            <w:pPr>
              <w:pStyle w:val="Nadpis4"/>
              <w:numPr>
                <w:ilvl w:val="0"/>
                <w:numId w:val="0"/>
              </w:numPr>
              <w:snapToGrid w:val="0"/>
              <w:ind w:left="72"/>
              <w:jc w:val="center"/>
              <w:rPr>
                <w:rFonts w:ascii="Arial" w:hAnsi="Arial" w:cs="Arial"/>
                <w:b w:val="0"/>
                <w:sz w:val="20"/>
              </w:rPr>
            </w:pPr>
            <w:r w:rsidRPr="00FB09B2">
              <w:rPr>
                <w:rFonts w:ascii="Arial" w:hAnsi="Arial" w:cs="Arial"/>
                <w:b w:val="0"/>
                <w:sz w:val="20"/>
              </w:rPr>
              <w:t>Uložení účetních dokladů</w:t>
            </w:r>
          </w:p>
        </w:tc>
      </w:tr>
      <w:tr w:rsidR="0002584E" w:rsidTr="00FB09B2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FB09B2" w:rsidRDefault="0002584E" w:rsidP="00FB09B2">
            <w:pPr>
              <w:pStyle w:val="Nadpis4"/>
              <w:numPr>
                <w:ilvl w:val="0"/>
                <w:numId w:val="0"/>
              </w:numPr>
              <w:snapToGrid w:val="0"/>
              <w:ind w:left="78"/>
              <w:rPr>
                <w:rFonts w:ascii="Arial" w:hAnsi="Arial" w:cs="Arial"/>
                <w:b w:val="0"/>
                <w:sz w:val="20"/>
              </w:rPr>
            </w:pPr>
            <w:r w:rsidRPr="00FB09B2">
              <w:rPr>
                <w:rFonts w:ascii="Arial" w:hAnsi="Arial" w:cs="Arial"/>
                <w:b w:val="0"/>
                <w:sz w:val="20"/>
              </w:rPr>
              <w:t>Místo pracoviště 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E" w:rsidRPr="00FB09B2" w:rsidRDefault="0002584E" w:rsidP="00FB09B2">
            <w:pPr>
              <w:pStyle w:val="Nadpis4"/>
              <w:snapToGrid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2584E" w:rsidTr="00FB09B2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FB09B2" w:rsidRDefault="0002584E" w:rsidP="00FB09B2">
            <w:pPr>
              <w:pStyle w:val="Nadpis4"/>
              <w:numPr>
                <w:ilvl w:val="0"/>
                <w:numId w:val="0"/>
              </w:numPr>
              <w:snapToGrid w:val="0"/>
              <w:ind w:left="78"/>
              <w:rPr>
                <w:rFonts w:ascii="Arial" w:hAnsi="Arial" w:cs="Arial"/>
                <w:b w:val="0"/>
                <w:sz w:val="20"/>
              </w:rPr>
            </w:pPr>
            <w:r w:rsidRPr="00FB09B2">
              <w:rPr>
                <w:rFonts w:ascii="Arial" w:hAnsi="Arial" w:cs="Arial"/>
                <w:b w:val="0"/>
                <w:sz w:val="20"/>
              </w:rPr>
              <w:t>Jméno pracovníka 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E" w:rsidRPr="00FB09B2" w:rsidRDefault="0002584E" w:rsidP="00FB09B2">
            <w:pPr>
              <w:pStyle w:val="Nadpis4"/>
              <w:snapToGrid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2584E" w:rsidTr="00FB09B2">
        <w:trPr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02584E" w:rsidRPr="00FB09B2" w:rsidRDefault="0002584E" w:rsidP="00FB09B2">
            <w:pPr>
              <w:snapToGrid w:val="0"/>
              <w:ind w:left="78"/>
              <w:rPr>
                <w:rFonts w:cs="Arial"/>
                <w:b w:val="0"/>
                <w:sz w:val="20"/>
                <w:szCs w:val="20"/>
              </w:rPr>
            </w:pPr>
            <w:r w:rsidRPr="00FB09B2">
              <w:rPr>
                <w:rFonts w:cs="Arial"/>
                <w:b w:val="0"/>
                <w:sz w:val="20"/>
                <w:szCs w:val="20"/>
              </w:rPr>
              <w:t>Datum vyúčtování 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E" w:rsidRPr="00FB09B2" w:rsidRDefault="0002584E" w:rsidP="00FB09B2">
            <w:pPr>
              <w:snapToGrid w:val="0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FB09B2" w:rsidRDefault="00FB09B2"/>
    <w:p w:rsidR="00FB09B2" w:rsidRDefault="00FB09B2"/>
    <w:p w:rsidR="0002584E" w:rsidRPr="000A5A99" w:rsidRDefault="00685643">
      <w:pPr>
        <w:rPr>
          <w:rFonts w:cs="Arial"/>
          <w:b w:val="0"/>
          <w:sz w:val="20"/>
          <w:szCs w:val="20"/>
        </w:rPr>
      </w:pPr>
      <w:r w:rsidRPr="000A5A99">
        <w:rPr>
          <w:rFonts w:cs="Arial"/>
          <w:b w:val="0"/>
          <w:sz w:val="20"/>
          <w:szCs w:val="20"/>
        </w:rPr>
        <w:t>P</w:t>
      </w:r>
      <w:r w:rsidR="0002584E" w:rsidRPr="000A5A99">
        <w:rPr>
          <w:rFonts w:cs="Arial"/>
          <w:b w:val="0"/>
          <w:sz w:val="20"/>
          <w:szCs w:val="20"/>
        </w:rPr>
        <w:t xml:space="preserve">odpis revizního orgánu klubu:  </w:t>
      </w:r>
    </w:p>
    <w:p w:rsidR="0002584E" w:rsidRPr="000A5A99" w:rsidRDefault="0002584E">
      <w:pPr>
        <w:pStyle w:val="Nadpis4"/>
        <w:rPr>
          <w:rFonts w:ascii="Arial" w:hAnsi="Arial" w:cs="Arial"/>
          <w:b w:val="0"/>
          <w:sz w:val="20"/>
        </w:rPr>
      </w:pPr>
      <w:r w:rsidRPr="000A5A99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</w:t>
      </w:r>
    </w:p>
    <w:p w:rsidR="0002584E" w:rsidRPr="000A5A99" w:rsidRDefault="0002584E">
      <w:pPr>
        <w:pStyle w:val="Nadpis4"/>
        <w:rPr>
          <w:rFonts w:ascii="Arial" w:hAnsi="Arial" w:cs="Arial"/>
          <w:b w:val="0"/>
          <w:sz w:val="20"/>
        </w:rPr>
      </w:pPr>
      <w:r w:rsidRPr="000A5A99">
        <w:rPr>
          <w:rFonts w:ascii="Arial" w:hAnsi="Arial" w:cs="Arial"/>
          <w:b w:val="0"/>
          <w:sz w:val="20"/>
        </w:rPr>
        <w:t xml:space="preserve">                                                                         </w:t>
      </w:r>
      <w:r w:rsidR="00FB09B2" w:rsidRPr="000A5A99">
        <w:rPr>
          <w:rFonts w:ascii="Arial" w:hAnsi="Arial" w:cs="Arial"/>
          <w:b w:val="0"/>
          <w:sz w:val="20"/>
        </w:rPr>
        <w:t xml:space="preserve">                            </w:t>
      </w:r>
      <w:r w:rsidRPr="000A5A99">
        <w:rPr>
          <w:rFonts w:ascii="Arial" w:hAnsi="Arial" w:cs="Arial"/>
          <w:b w:val="0"/>
          <w:sz w:val="20"/>
        </w:rPr>
        <w:t>Razítko a podpis</w:t>
      </w:r>
    </w:p>
    <w:p w:rsidR="0002584E" w:rsidRPr="000A5A99" w:rsidRDefault="0002584E">
      <w:pPr>
        <w:rPr>
          <w:rFonts w:cs="Arial"/>
          <w:b w:val="0"/>
          <w:sz w:val="20"/>
          <w:szCs w:val="20"/>
        </w:rPr>
      </w:pPr>
      <w:r w:rsidRPr="000A5A99">
        <w:rPr>
          <w:rFonts w:cs="Arial"/>
          <w:b w:val="0"/>
          <w:sz w:val="20"/>
          <w:szCs w:val="20"/>
        </w:rPr>
        <w:t xml:space="preserve">                                                                          </w:t>
      </w:r>
      <w:r w:rsidR="00FB09B2" w:rsidRPr="000A5A99">
        <w:rPr>
          <w:rFonts w:cs="Arial"/>
          <w:b w:val="0"/>
          <w:sz w:val="20"/>
          <w:szCs w:val="20"/>
        </w:rPr>
        <w:t xml:space="preserve">                             </w:t>
      </w:r>
      <w:r w:rsidRPr="000A5A99">
        <w:rPr>
          <w:rFonts w:cs="Arial"/>
          <w:b w:val="0"/>
          <w:sz w:val="20"/>
          <w:szCs w:val="20"/>
        </w:rPr>
        <w:t>statutární zástupce SKP/PSK</w:t>
      </w:r>
    </w:p>
    <w:sectPr w:rsidR="0002584E" w:rsidRPr="000A5A99">
      <w:pgSz w:w="11905" w:h="16837"/>
      <w:pgMar w:top="578" w:right="476" w:bottom="741" w:left="794" w:header="708" w:footer="708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2B12"/>
    <w:rsid w:val="0002584E"/>
    <w:rsid w:val="000A5A99"/>
    <w:rsid w:val="000E022C"/>
    <w:rsid w:val="00197E9B"/>
    <w:rsid w:val="001B6ECD"/>
    <w:rsid w:val="00424E82"/>
    <w:rsid w:val="004857BA"/>
    <w:rsid w:val="004D4724"/>
    <w:rsid w:val="00524B55"/>
    <w:rsid w:val="00587CCE"/>
    <w:rsid w:val="00632B12"/>
    <w:rsid w:val="00685643"/>
    <w:rsid w:val="0074638C"/>
    <w:rsid w:val="00BA3FAD"/>
    <w:rsid w:val="00BE5593"/>
    <w:rsid w:val="00C12553"/>
    <w:rsid w:val="00EA77D2"/>
    <w:rsid w:val="00F31D63"/>
    <w:rsid w:val="00FB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Arial" w:hAnsi="Arial"/>
      <w:b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1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Cs/>
      <w:sz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color w:val="00008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 Narrow" w:hAnsi="Arial Narrow"/>
      <w:kern w:val="1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cs="Arial"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cs="Arial"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sz w:val="20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b w:val="0"/>
      <w:bCs/>
      <w:sz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Pr>
      <w:rFonts w:cs="Arial"/>
      <w:sz w:val="20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Cs/>
    </w:rPr>
  </w:style>
  <w:style w:type="paragraph" w:styleId="Rozvrendokumentu">
    <w:name w:val="Document Map"/>
    <w:basedOn w:val="Normln"/>
    <w:link w:val="RozvrendokumentuChar"/>
    <w:rsid w:val="004857B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4857BA"/>
    <w:rPr>
      <w:rFonts w:ascii="Tahoma" w:hAnsi="Tahoma" w:cs="Tahoma"/>
      <w:b/>
      <w:sz w:val="16"/>
      <w:szCs w:val="16"/>
      <w:lang w:eastAsia="ar-SA"/>
    </w:rPr>
  </w:style>
  <w:style w:type="table" w:styleId="Mkatabulky">
    <w:name w:val="Table Grid"/>
    <w:basedOn w:val="Normlntabulka"/>
    <w:rsid w:val="00BA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Zašlete</vt:lpstr>
    </vt:vector>
  </TitlesOfParts>
  <Company>x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Zašlete</dc:title>
  <dc:creator>Ing. Jan Radoberský</dc:creator>
  <cp:lastModifiedBy>Honza</cp:lastModifiedBy>
  <cp:revision>5</cp:revision>
  <cp:lastPrinted>2013-11-15T08:55:00Z</cp:lastPrinted>
  <dcterms:created xsi:type="dcterms:W3CDTF">2013-12-02T14:27:00Z</dcterms:created>
  <dcterms:modified xsi:type="dcterms:W3CDTF">2013-12-02T14:55:00Z</dcterms:modified>
</cp:coreProperties>
</file>