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EB" w:rsidRPr="00431A8E" w:rsidRDefault="004905C3" w:rsidP="00331BEB">
      <w:pPr>
        <w:jc w:val="both"/>
        <w:rPr>
          <w:rFonts w:ascii="Arial" w:hAnsi="Arial" w:cs="Arial"/>
          <w:sz w:val="22"/>
          <w:szCs w:val="22"/>
        </w:rPr>
      </w:pPr>
      <w:r w:rsidRPr="00431A8E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158115</wp:posOffset>
            </wp:positionV>
            <wp:extent cx="2971800" cy="815975"/>
            <wp:effectExtent l="19050" t="0" r="0" b="0"/>
            <wp:wrapSquare wrapText="bothSides"/>
            <wp:docPr id="1" name="Obrázek 0" descr="Dolní Morava Resort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í Morava Resort 2.wmf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BEE" w:rsidRPr="00431A8E">
        <w:rPr>
          <w:rFonts w:ascii="Arial" w:hAnsi="Arial" w:cs="Arial"/>
          <w:sz w:val="22"/>
          <w:szCs w:val="22"/>
        </w:rPr>
        <w:t>5.</w:t>
      </w:r>
      <w:r w:rsidR="00FB6F56">
        <w:rPr>
          <w:rFonts w:ascii="Arial" w:hAnsi="Arial" w:cs="Arial"/>
          <w:sz w:val="22"/>
          <w:szCs w:val="22"/>
        </w:rPr>
        <w:t xml:space="preserve"> </w:t>
      </w:r>
      <w:r w:rsidR="00651BEE" w:rsidRPr="00431A8E">
        <w:rPr>
          <w:rFonts w:ascii="Arial" w:hAnsi="Arial" w:cs="Arial"/>
          <w:sz w:val="22"/>
          <w:szCs w:val="22"/>
        </w:rPr>
        <w:t>3.</w:t>
      </w:r>
      <w:r w:rsidR="00FB6F56">
        <w:rPr>
          <w:rFonts w:ascii="Arial" w:hAnsi="Arial" w:cs="Arial"/>
          <w:sz w:val="22"/>
          <w:szCs w:val="22"/>
        </w:rPr>
        <w:t xml:space="preserve"> </w:t>
      </w:r>
      <w:r w:rsidR="00651BEE" w:rsidRPr="00431A8E">
        <w:rPr>
          <w:rFonts w:ascii="Arial" w:hAnsi="Arial" w:cs="Arial"/>
          <w:sz w:val="22"/>
          <w:szCs w:val="22"/>
        </w:rPr>
        <w:t>2012</w:t>
      </w:r>
      <w:r w:rsidR="00331BEB" w:rsidRPr="00431A8E">
        <w:rPr>
          <w:rFonts w:ascii="Arial" w:hAnsi="Arial" w:cs="Arial"/>
          <w:sz w:val="22"/>
          <w:szCs w:val="22"/>
        </w:rPr>
        <w:t xml:space="preserve"> </w:t>
      </w:r>
    </w:p>
    <w:p w:rsidR="00331BEB" w:rsidRDefault="00331BEB" w:rsidP="00331BEB">
      <w:pPr>
        <w:jc w:val="both"/>
        <w:rPr>
          <w:rFonts w:ascii="Arial" w:hAnsi="Arial" w:cs="Arial"/>
        </w:rPr>
      </w:pPr>
    </w:p>
    <w:p w:rsidR="00331BEB" w:rsidRDefault="00651BEE" w:rsidP="00714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 M</w:t>
      </w:r>
      <w:r w:rsidR="00331BEB" w:rsidRPr="0071472C">
        <w:rPr>
          <w:rFonts w:ascii="Arial" w:hAnsi="Arial" w:cs="Arial"/>
          <w:b/>
        </w:rPr>
        <w:t>istrovství U</w:t>
      </w:r>
      <w:r>
        <w:rPr>
          <w:rFonts w:ascii="Arial" w:hAnsi="Arial" w:cs="Arial"/>
          <w:b/>
        </w:rPr>
        <w:t>NITOP ČR v alpském lyžování</w:t>
      </w:r>
    </w:p>
    <w:p w:rsidR="004905C3" w:rsidRDefault="004905C3" w:rsidP="0071472C">
      <w:pPr>
        <w:jc w:val="center"/>
        <w:rPr>
          <w:rFonts w:ascii="Arial" w:hAnsi="Arial" w:cs="Arial"/>
          <w:b/>
        </w:rPr>
      </w:pPr>
    </w:p>
    <w:p w:rsidR="004905C3" w:rsidRDefault="004905C3" w:rsidP="0071472C">
      <w:pPr>
        <w:jc w:val="center"/>
        <w:rPr>
          <w:rFonts w:ascii="Arial" w:hAnsi="Arial" w:cs="Arial"/>
          <w:b/>
        </w:rPr>
      </w:pPr>
    </w:p>
    <w:p w:rsidR="00651BEE" w:rsidRPr="0071472C" w:rsidRDefault="00651BEE" w:rsidP="0071472C">
      <w:pPr>
        <w:jc w:val="center"/>
        <w:rPr>
          <w:rFonts w:ascii="Arial" w:hAnsi="Arial" w:cs="Arial"/>
          <w:b/>
        </w:rPr>
      </w:pPr>
    </w:p>
    <w:p w:rsidR="00331BEB" w:rsidRDefault="00331BEB" w:rsidP="00331BEB">
      <w:pPr>
        <w:jc w:val="both"/>
        <w:rPr>
          <w:rFonts w:ascii="Arial" w:hAnsi="Arial" w:cs="Arial"/>
        </w:rPr>
      </w:pPr>
    </w:p>
    <w:p w:rsidR="00651BEE" w:rsidRPr="00651BEE" w:rsidRDefault="00651BEE" w:rsidP="00651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Krásné počasí a především kompletně nový </w:t>
      </w:r>
      <w:r w:rsidRPr="00651BEE">
        <w:rPr>
          <w:rFonts w:ascii="Arial" w:hAnsi="Arial" w:cs="Arial"/>
        </w:rPr>
        <w:t>Lyžařský</w:t>
      </w:r>
      <w:r>
        <w:rPr>
          <w:rFonts w:ascii="Arial" w:hAnsi="Arial" w:cs="Arial"/>
        </w:rPr>
        <w:t xml:space="preserve"> ski areál Dolní Morava, </w:t>
      </w:r>
      <w:proofErr w:type="spellStart"/>
      <w:r>
        <w:rPr>
          <w:rFonts w:ascii="Arial" w:hAnsi="Arial" w:cs="Arial"/>
        </w:rPr>
        <w:t>relax</w:t>
      </w:r>
      <w:proofErr w:type="spellEnd"/>
      <w:r>
        <w:rPr>
          <w:rFonts w:ascii="Arial" w:hAnsi="Arial" w:cs="Arial"/>
        </w:rPr>
        <w:t xml:space="preserve"> &amp; sport resort přivítal </w:t>
      </w:r>
      <w:r w:rsidR="00FB6F56">
        <w:rPr>
          <w:rFonts w:ascii="Arial" w:hAnsi="Arial" w:cs="Arial"/>
        </w:rPr>
        <w:t xml:space="preserve">dne 4. března 2012 účastníky </w:t>
      </w:r>
      <w:r>
        <w:rPr>
          <w:rFonts w:ascii="Arial" w:hAnsi="Arial" w:cs="Arial"/>
        </w:rPr>
        <w:t>již 3.</w:t>
      </w:r>
      <w:r w:rsidR="00FB6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ročník</w:t>
      </w:r>
      <w:r w:rsidR="00FB6F5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651BEE">
        <w:rPr>
          <w:rFonts w:ascii="Arial" w:hAnsi="Arial" w:cs="Arial"/>
        </w:rPr>
        <w:t>Mistrovství UNITOP ČR v alpském lyžování</w:t>
      </w:r>
      <w:r>
        <w:rPr>
          <w:rFonts w:ascii="Arial" w:hAnsi="Arial" w:cs="Arial"/>
        </w:rPr>
        <w:t>.</w:t>
      </w:r>
    </w:p>
    <w:p w:rsidR="00651BEE" w:rsidRPr="00651BEE" w:rsidRDefault="00651BEE" w:rsidP="00651BEE">
      <w:pPr>
        <w:jc w:val="both"/>
        <w:rPr>
          <w:rFonts w:ascii="Arial" w:hAnsi="Arial" w:cs="Arial"/>
        </w:rPr>
      </w:pPr>
    </w:p>
    <w:p w:rsidR="004905C3" w:rsidRDefault="00651BEE" w:rsidP="00651BEE">
      <w:pPr>
        <w:jc w:val="both"/>
        <w:rPr>
          <w:rFonts w:ascii="Arial" w:hAnsi="Arial" w:cs="Arial"/>
        </w:rPr>
      </w:pPr>
      <w:r w:rsidRPr="00651BEE">
        <w:rPr>
          <w:rFonts w:ascii="Arial" w:hAnsi="Arial" w:cs="Arial"/>
        </w:rPr>
        <w:t>Dolní Morava patří od letošního roku mezi</w:t>
      </w:r>
      <w:r w:rsidR="00FB6F56">
        <w:rPr>
          <w:rFonts w:ascii="Arial" w:hAnsi="Arial" w:cs="Arial"/>
        </w:rPr>
        <w:t xml:space="preserve"> TOP lyžařská střediska ČR. Tento nový moderní zimní areál</w:t>
      </w:r>
      <w:r w:rsidRPr="00651BEE">
        <w:rPr>
          <w:rFonts w:ascii="Arial" w:hAnsi="Arial" w:cs="Arial"/>
        </w:rPr>
        <w:t xml:space="preserve"> pod vrcholem Králického Sněžníku nabízí vynikající podmínky pro lyžování spolu s veškerým komfortem doplňkových služeb</w:t>
      </w:r>
      <w:r w:rsidR="004905C3">
        <w:rPr>
          <w:rFonts w:ascii="Arial" w:hAnsi="Arial" w:cs="Arial"/>
        </w:rPr>
        <w:t>. Přitom jako jedno z mála se stará i o sportovní činnost a pořádání závodů.</w:t>
      </w:r>
    </w:p>
    <w:p w:rsidR="00651BEE" w:rsidRPr="00651BEE" w:rsidRDefault="004905C3" w:rsidP="00651BEE">
      <w:pPr>
        <w:jc w:val="both"/>
        <w:rPr>
          <w:rFonts w:ascii="Arial" w:hAnsi="Arial" w:cs="Arial"/>
        </w:rPr>
      </w:pPr>
      <w:r w:rsidRPr="00651BEE">
        <w:rPr>
          <w:rFonts w:ascii="Arial" w:hAnsi="Arial" w:cs="Arial"/>
        </w:rPr>
        <w:t xml:space="preserve"> </w:t>
      </w:r>
    </w:p>
    <w:p w:rsidR="00651BEE" w:rsidRDefault="00651BEE" w:rsidP="00651BEE">
      <w:pPr>
        <w:jc w:val="both"/>
        <w:rPr>
          <w:rFonts w:ascii="Arial" w:hAnsi="Arial" w:cs="Arial"/>
        </w:rPr>
      </w:pPr>
      <w:r w:rsidRPr="00651BEE">
        <w:rPr>
          <w:rFonts w:ascii="Arial" w:hAnsi="Arial" w:cs="Arial"/>
        </w:rPr>
        <w:t>Areál disponuje kvalitními dopravn</w:t>
      </w:r>
      <w:r w:rsidR="00FB6F56">
        <w:rPr>
          <w:rFonts w:ascii="Arial" w:hAnsi="Arial" w:cs="Arial"/>
        </w:rPr>
        <w:t xml:space="preserve">ími zařízeními - 2 </w:t>
      </w:r>
      <w:proofErr w:type="spellStart"/>
      <w:r w:rsidR="00FB6F56">
        <w:rPr>
          <w:rFonts w:ascii="Arial" w:hAnsi="Arial" w:cs="Arial"/>
        </w:rPr>
        <w:t>čtyřsedačkovými</w:t>
      </w:r>
      <w:proofErr w:type="spellEnd"/>
      <w:r w:rsidR="00FB6F56">
        <w:rPr>
          <w:rFonts w:ascii="Arial" w:hAnsi="Arial" w:cs="Arial"/>
        </w:rPr>
        <w:t xml:space="preserve"> lanovkami</w:t>
      </w:r>
      <w:r w:rsidRPr="00651BEE">
        <w:rPr>
          <w:rFonts w:ascii="Arial" w:hAnsi="Arial" w:cs="Arial"/>
        </w:rPr>
        <w:t>, 100%</w:t>
      </w:r>
      <w:r w:rsidR="00FB6F56">
        <w:rPr>
          <w:rFonts w:ascii="Arial" w:hAnsi="Arial" w:cs="Arial"/>
        </w:rPr>
        <w:t xml:space="preserve"> zasněžovanými sjezdovkami s</w:t>
      </w:r>
      <w:r w:rsidRPr="00651BEE">
        <w:rPr>
          <w:rFonts w:ascii="Arial" w:hAnsi="Arial" w:cs="Arial"/>
        </w:rPr>
        <w:t xml:space="preserve"> propojovacími cestami a novými stroji na ú</w:t>
      </w:r>
      <w:r w:rsidR="00FB6F56">
        <w:rPr>
          <w:rFonts w:ascii="Arial" w:hAnsi="Arial" w:cs="Arial"/>
        </w:rPr>
        <w:t>pravu svahů. Pro nejmenší</w:t>
      </w:r>
      <w:r w:rsidRPr="00651BEE">
        <w:rPr>
          <w:rFonts w:ascii="Arial" w:hAnsi="Arial" w:cs="Arial"/>
        </w:rPr>
        <w:t xml:space="preserve"> je v provozu dětský lyžařský park s pojízdným pásem, kolotočem, lanovým vlekem a spoustou pohádkových postav.</w:t>
      </w:r>
    </w:p>
    <w:p w:rsidR="004905C3" w:rsidRDefault="004905C3" w:rsidP="00331BEB">
      <w:pPr>
        <w:jc w:val="both"/>
        <w:rPr>
          <w:rFonts w:ascii="Arial" w:hAnsi="Arial" w:cs="Arial"/>
        </w:rPr>
      </w:pPr>
    </w:p>
    <w:p w:rsidR="00FB6F56" w:rsidRDefault="00FB6F56" w:rsidP="00FB6F56">
      <w:pPr>
        <w:jc w:val="both"/>
        <w:rPr>
          <w:rFonts w:ascii="Arial" w:hAnsi="Arial" w:cs="Arial"/>
        </w:rPr>
      </w:pPr>
      <w:r w:rsidRPr="00331BEB">
        <w:rPr>
          <w:rFonts w:ascii="Arial" w:hAnsi="Arial" w:cs="Arial"/>
        </w:rPr>
        <w:t>Mistrovství UNITOP ČR v alpském lyžování</w:t>
      </w:r>
      <w:r>
        <w:rPr>
          <w:rFonts w:ascii="Arial" w:hAnsi="Arial" w:cs="Arial"/>
        </w:rPr>
        <w:t xml:space="preserve"> se uskutečnil </w:t>
      </w:r>
      <w:r w:rsidR="004905C3">
        <w:rPr>
          <w:rFonts w:ascii="Arial" w:hAnsi="Arial" w:cs="Arial"/>
        </w:rPr>
        <w:t xml:space="preserve">pod záštitou generálního partnera "Dolní Morava, </w:t>
      </w:r>
      <w:proofErr w:type="spellStart"/>
      <w:r w:rsidR="004905C3">
        <w:rPr>
          <w:rFonts w:ascii="Arial" w:hAnsi="Arial" w:cs="Arial"/>
        </w:rPr>
        <w:t>rel</w:t>
      </w:r>
      <w:r>
        <w:rPr>
          <w:rFonts w:ascii="Arial" w:hAnsi="Arial" w:cs="Arial"/>
        </w:rPr>
        <w:t>ax</w:t>
      </w:r>
      <w:proofErr w:type="spellEnd"/>
      <w:r>
        <w:rPr>
          <w:rFonts w:ascii="Arial" w:hAnsi="Arial" w:cs="Arial"/>
        </w:rPr>
        <w:t xml:space="preserve"> &amp; sport resort"</w:t>
      </w:r>
      <w:r w:rsidR="00331B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Mistrovství podpořil svojí účastí i prez</w:t>
      </w:r>
      <w:r w:rsidRPr="006E4B12">
        <w:rPr>
          <w:rFonts w:ascii="Arial" w:hAnsi="Arial" w:cs="Arial"/>
        </w:rPr>
        <w:t xml:space="preserve">ident </w:t>
      </w:r>
      <w:r>
        <w:rPr>
          <w:rFonts w:ascii="Arial" w:hAnsi="Arial" w:cs="Arial"/>
        </w:rPr>
        <w:t xml:space="preserve">Českého svazu lyžařů </w:t>
      </w:r>
      <w:r w:rsidRPr="006E4B12">
        <w:rPr>
          <w:rFonts w:ascii="Arial" w:hAnsi="Arial" w:cs="Arial"/>
        </w:rPr>
        <w:t>Lukáš Sobotka</w:t>
      </w:r>
      <w:r>
        <w:rPr>
          <w:rFonts w:ascii="Arial" w:hAnsi="Arial" w:cs="Arial"/>
        </w:rPr>
        <w:t>. Na regulérnost závodů dohlížela delegátka UNITOP ČR Mgr. Petra Drbohlavová.</w:t>
      </w:r>
      <w:r w:rsidRPr="006E4B12">
        <w:rPr>
          <w:rFonts w:ascii="Arial" w:hAnsi="Arial" w:cs="Arial"/>
        </w:rPr>
        <w:t xml:space="preserve"> </w:t>
      </w:r>
    </w:p>
    <w:p w:rsidR="00FB6F56" w:rsidRDefault="00FB6F56" w:rsidP="00331BEB">
      <w:pPr>
        <w:jc w:val="both"/>
        <w:rPr>
          <w:rFonts w:ascii="Arial" w:hAnsi="Arial" w:cs="Arial"/>
        </w:rPr>
      </w:pPr>
    </w:p>
    <w:p w:rsidR="006E4B12" w:rsidRDefault="00FB6F56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Vynikající sněhové podmínky, slunečné počasí a</w:t>
      </w:r>
      <w:r w:rsidR="00490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perfektní závodní trať připravená technickou četou byly předpokladem pro dosažení kvalitních časů. </w:t>
      </w:r>
    </w:p>
    <w:p w:rsidR="006E4B12" w:rsidRDefault="006E4B12" w:rsidP="00331BEB">
      <w:pPr>
        <w:jc w:val="both"/>
        <w:rPr>
          <w:rFonts w:ascii="Arial" w:hAnsi="Arial" w:cs="Arial"/>
        </w:rPr>
      </w:pPr>
    </w:p>
    <w:p w:rsidR="009359A3" w:rsidRDefault="00422665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 závod proběhl </w:t>
      </w:r>
      <w:r w:rsidR="00E10728">
        <w:rPr>
          <w:rFonts w:ascii="Arial" w:hAnsi="Arial" w:cs="Arial"/>
        </w:rPr>
        <w:t>na vysoké sportovní úro</w:t>
      </w:r>
      <w:r w:rsidR="009359A3">
        <w:rPr>
          <w:rFonts w:ascii="Arial" w:hAnsi="Arial" w:cs="Arial"/>
        </w:rPr>
        <w:t>vni</w:t>
      </w:r>
      <w:r w:rsidR="00E10728">
        <w:rPr>
          <w:rFonts w:ascii="Arial" w:hAnsi="Arial" w:cs="Arial"/>
        </w:rPr>
        <w:t xml:space="preserve"> za podpory </w:t>
      </w:r>
      <w:r w:rsidR="009359A3">
        <w:rPr>
          <w:rFonts w:ascii="Arial" w:hAnsi="Arial" w:cs="Arial"/>
        </w:rPr>
        <w:t xml:space="preserve">velkého počtu diváků. </w:t>
      </w:r>
    </w:p>
    <w:p w:rsidR="006E4B12" w:rsidRDefault="006E4B12" w:rsidP="00331BEB">
      <w:pPr>
        <w:jc w:val="both"/>
        <w:rPr>
          <w:rFonts w:ascii="Arial" w:hAnsi="Arial" w:cs="Arial"/>
        </w:rPr>
      </w:pP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kategorii žen bylo pořadí na prvních třech místech:</w:t>
      </w:r>
    </w:p>
    <w:p w:rsidR="006E4B12" w:rsidRDefault="006E4B12" w:rsidP="00331BEB">
      <w:pPr>
        <w:jc w:val="both"/>
        <w:rPr>
          <w:rFonts w:ascii="Arial" w:hAnsi="Arial" w:cs="Arial"/>
        </w:rPr>
      </w:pP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celkový čas v obou kolech</w:t>
      </w: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Ing. Jana Zahradníková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1:08.46</w:t>
      </w: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Lenka Železná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1:12.19</w:t>
      </w: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Čechmánková</w:t>
      </w:r>
      <w:proofErr w:type="spellEnd"/>
      <w:r>
        <w:rPr>
          <w:rFonts w:ascii="Arial" w:hAnsi="Arial" w:cs="Arial"/>
        </w:rPr>
        <w:t xml:space="preserve"> Kateřina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1:13.65</w:t>
      </w:r>
    </w:p>
    <w:p w:rsidR="006E4B12" w:rsidRDefault="006E4B12" w:rsidP="00331BEB">
      <w:pPr>
        <w:jc w:val="both"/>
        <w:rPr>
          <w:rFonts w:ascii="Arial" w:hAnsi="Arial" w:cs="Arial"/>
        </w:rPr>
      </w:pP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Kategorie mužů:</w:t>
      </w: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Ing. Vladimír </w:t>
      </w:r>
      <w:proofErr w:type="spellStart"/>
      <w:r>
        <w:rPr>
          <w:rFonts w:ascii="Arial" w:hAnsi="Arial" w:cs="Arial"/>
        </w:rPr>
        <w:t>Vokřál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1:03.08</w:t>
      </w: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František Vrba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1:03.41</w:t>
      </w:r>
    </w:p>
    <w:p w:rsidR="006E4B12" w:rsidRDefault="006E4B12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Petr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1:03.45</w:t>
      </w:r>
    </w:p>
    <w:p w:rsidR="006E4B12" w:rsidRDefault="006E4B12" w:rsidP="00331BEB">
      <w:pPr>
        <w:jc w:val="both"/>
        <w:rPr>
          <w:rFonts w:ascii="Arial" w:hAnsi="Arial" w:cs="Arial"/>
        </w:rPr>
      </w:pPr>
    </w:p>
    <w:p w:rsidR="00931A5E" w:rsidRDefault="00931A5E" w:rsidP="00331BEB">
      <w:pPr>
        <w:jc w:val="both"/>
        <w:rPr>
          <w:rFonts w:ascii="Arial" w:hAnsi="Arial" w:cs="Arial"/>
        </w:rPr>
      </w:pPr>
    </w:p>
    <w:p w:rsidR="009359A3" w:rsidRDefault="00931A5E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 je potřeba poděkovat všem pořadatelům</w:t>
      </w:r>
      <w:r w:rsidR="006E4B12">
        <w:rPr>
          <w:rFonts w:ascii="Arial" w:hAnsi="Arial" w:cs="Arial"/>
        </w:rPr>
        <w:t>, rozhodčím a časoměř</w:t>
      </w:r>
      <w:r w:rsidR="00FB6F56">
        <w:rPr>
          <w:rFonts w:ascii="Arial" w:hAnsi="Arial" w:cs="Arial"/>
        </w:rPr>
        <w:t>ič</w:t>
      </w:r>
      <w:r w:rsidR="006E4B12">
        <w:rPr>
          <w:rFonts w:ascii="Arial" w:hAnsi="Arial" w:cs="Arial"/>
        </w:rPr>
        <w:t>ům</w:t>
      </w:r>
      <w:r w:rsidR="007611E9">
        <w:rPr>
          <w:rFonts w:ascii="Arial" w:hAnsi="Arial" w:cs="Arial"/>
        </w:rPr>
        <w:t>, kteří připravili</w:t>
      </w:r>
      <w:r w:rsidR="00FB6F56">
        <w:rPr>
          <w:rFonts w:ascii="Arial" w:hAnsi="Arial" w:cs="Arial"/>
        </w:rPr>
        <w:t xml:space="preserve"> vynikající podmínky pro bezproblémový průběh soutěže, nejvíce pak technické četě, jež</w:t>
      </w:r>
      <w:r w:rsidR="007611E9">
        <w:rPr>
          <w:rFonts w:ascii="Arial" w:hAnsi="Arial" w:cs="Arial"/>
        </w:rPr>
        <w:t xml:space="preserve"> pod vedení</w:t>
      </w:r>
      <w:r w:rsidR="00340C1C">
        <w:rPr>
          <w:rFonts w:ascii="Arial" w:hAnsi="Arial" w:cs="Arial"/>
        </w:rPr>
        <w:t>m</w:t>
      </w:r>
      <w:r w:rsidR="007611E9">
        <w:rPr>
          <w:rFonts w:ascii="Arial" w:hAnsi="Arial" w:cs="Arial"/>
        </w:rPr>
        <w:t xml:space="preserve"> předsedy oddílu lyžování </w:t>
      </w:r>
      <w:r w:rsidR="006E4B12">
        <w:rPr>
          <w:rFonts w:ascii="Arial" w:hAnsi="Arial" w:cs="Arial"/>
        </w:rPr>
        <w:t xml:space="preserve"> SKP Kometa </w:t>
      </w:r>
      <w:r w:rsidR="00FB6F56">
        <w:rPr>
          <w:rFonts w:ascii="Arial" w:hAnsi="Arial" w:cs="Arial"/>
        </w:rPr>
        <w:t xml:space="preserve">Brno </w:t>
      </w:r>
      <w:r w:rsidR="007611E9">
        <w:rPr>
          <w:rFonts w:ascii="Arial" w:hAnsi="Arial" w:cs="Arial"/>
        </w:rPr>
        <w:t>Ing. Tomáše Brožka odvedla vynikající práci.</w:t>
      </w:r>
    </w:p>
    <w:p w:rsidR="00B13454" w:rsidRDefault="00FC3A7C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4122329</wp:posOffset>
            </wp:positionH>
            <wp:positionV relativeFrom="paragraph">
              <wp:posOffset>510994</wp:posOffset>
            </wp:positionV>
            <wp:extent cx="1888127" cy="1097280"/>
            <wp:effectExtent l="19050" t="0" r="0" b="0"/>
            <wp:wrapNone/>
            <wp:docPr id="6" name="Obrázek 5" descr="Nápis kometa se znakem PČ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pis kometa se znakem PČR.wmf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8812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454">
        <w:rPr>
          <w:rFonts w:ascii="Arial" w:hAnsi="Arial" w:cs="Arial"/>
          <w:noProof/>
          <w:lang w:eastAsia="cs-CZ"/>
        </w:rPr>
        <w:drawing>
          <wp:inline distT="0" distB="0" distL="0" distR="0">
            <wp:extent cx="3960000" cy="2227658"/>
            <wp:effectExtent l="19050" t="0" r="2400" b="0"/>
            <wp:docPr id="2" name="obrázek 1" descr="D:\Fotoalbum\Fotoalbum Kometa\FOTO_2012\UNITOP lyžování 4_3_2012\DS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album\Fotoalbum Kometa\FOTO_2012\UNITOP lyžování 4_3_2012\DSC_02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22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69" w:rsidRDefault="00FC3A7C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137795</wp:posOffset>
            </wp:positionV>
            <wp:extent cx="3964940" cy="2226945"/>
            <wp:effectExtent l="19050" t="0" r="0" b="0"/>
            <wp:wrapSquare wrapText="bothSides"/>
            <wp:docPr id="7" name="obrázek 3" descr="D:\Fotoalbum\Fotoalbum Kometa\FOTO_2012\UNITOP lyžování 4_3_2012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album\Fotoalbum Kometa\FOTO_2012\UNITOP lyžování 4_3_2012\DSC_02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669" w:rsidRDefault="00066669" w:rsidP="00331BEB">
      <w:pPr>
        <w:jc w:val="both"/>
        <w:rPr>
          <w:rFonts w:ascii="Arial" w:hAnsi="Arial" w:cs="Arial"/>
        </w:rPr>
      </w:pPr>
    </w:p>
    <w:p w:rsidR="00066669" w:rsidRDefault="00FC3A7C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166370</wp:posOffset>
            </wp:positionV>
            <wp:extent cx="1332230" cy="1332230"/>
            <wp:effectExtent l="19050" t="0" r="1270" b="0"/>
            <wp:wrapSquare wrapText="bothSides"/>
            <wp:docPr id="10" name="Obrázek 9" descr="PČR 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ČR WMF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669" w:rsidRDefault="00066669" w:rsidP="00331BEB">
      <w:pPr>
        <w:jc w:val="both"/>
        <w:rPr>
          <w:rFonts w:ascii="Arial" w:hAnsi="Arial" w:cs="Arial"/>
        </w:rPr>
      </w:pPr>
    </w:p>
    <w:p w:rsidR="00066669" w:rsidRDefault="00066669" w:rsidP="00331BEB">
      <w:pPr>
        <w:jc w:val="both"/>
        <w:rPr>
          <w:rFonts w:ascii="Arial" w:hAnsi="Arial" w:cs="Arial"/>
        </w:rPr>
      </w:pPr>
    </w:p>
    <w:p w:rsidR="00066669" w:rsidRDefault="00066669" w:rsidP="00331BEB">
      <w:pPr>
        <w:jc w:val="both"/>
        <w:rPr>
          <w:rFonts w:ascii="Arial" w:hAnsi="Arial" w:cs="Arial"/>
        </w:rPr>
      </w:pPr>
    </w:p>
    <w:p w:rsidR="00066669" w:rsidRDefault="00066669" w:rsidP="00331BEB">
      <w:pPr>
        <w:jc w:val="both"/>
        <w:rPr>
          <w:rFonts w:ascii="Arial" w:hAnsi="Arial" w:cs="Arial"/>
        </w:rPr>
      </w:pPr>
    </w:p>
    <w:p w:rsidR="00B13454" w:rsidRDefault="00B13454" w:rsidP="00331BEB">
      <w:pPr>
        <w:jc w:val="both"/>
        <w:rPr>
          <w:rFonts w:ascii="Arial" w:hAnsi="Arial" w:cs="Arial"/>
        </w:rPr>
      </w:pPr>
    </w:p>
    <w:p w:rsidR="00B13454" w:rsidRDefault="00B13454" w:rsidP="00331BEB">
      <w:pPr>
        <w:jc w:val="both"/>
        <w:rPr>
          <w:rFonts w:ascii="Arial" w:hAnsi="Arial" w:cs="Arial"/>
        </w:rPr>
      </w:pPr>
    </w:p>
    <w:p w:rsidR="00B13454" w:rsidRDefault="00B13454" w:rsidP="00331BEB">
      <w:pPr>
        <w:jc w:val="both"/>
        <w:rPr>
          <w:rFonts w:ascii="Arial" w:hAnsi="Arial" w:cs="Arial"/>
        </w:rPr>
      </w:pPr>
    </w:p>
    <w:p w:rsidR="00B13454" w:rsidRDefault="00B13454" w:rsidP="00331BEB">
      <w:pPr>
        <w:jc w:val="both"/>
        <w:rPr>
          <w:rFonts w:ascii="Arial" w:hAnsi="Arial" w:cs="Arial"/>
        </w:rPr>
      </w:pPr>
    </w:p>
    <w:p w:rsidR="00B13454" w:rsidRDefault="00FC3A7C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495935</wp:posOffset>
            </wp:positionV>
            <wp:extent cx="3962400" cy="2226945"/>
            <wp:effectExtent l="19050" t="0" r="0" b="0"/>
            <wp:wrapSquare wrapText="bothSides"/>
            <wp:docPr id="8" name="obrázek 2" descr="D:\Fotoalbum\Fotoalbum Kometa\FOTO_2012\UNITOP lyžování 4_3_2012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album\Fotoalbum Kometa\FOTO_2012\UNITOP lyžování 4_3_2012\DSC_026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669" w:rsidRDefault="00066669" w:rsidP="00331BEB">
      <w:pPr>
        <w:jc w:val="both"/>
        <w:rPr>
          <w:rFonts w:ascii="Arial" w:hAnsi="Arial" w:cs="Arial"/>
        </w:rPr>
      </w:pPr>
    </w:p>
    <w:p w:rsidR="00066669" w:rsidRDefault="00066669" w:rsidP="00331BEB">
      <w:pPr>
        <w:jc w:val="both"/>
        <w:rPr>
          <w:rFonts w:ascii="Arial" w:hAnsi="Arial" w:cs="Arial"/>
        </w:rPr>
      </w:pPr>
    </w:p>
    <w:p w:rsidR="00B13454" w:rsidRDefault="00FC3A7C" w:rsidP="00331B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573405</wp:posOffset>
            </wp:positionV>
            <wp:extent cx="1789430" cy="1024890"/>
            <wp:effectExtent l="19050" t="0" r="1270" b="0"/>
            <wp:wrapSquare wrapText="bothSides"/>
            <wp:docPr id="12" name="Obrázek 11" descr="Logo UNITOP cz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TOP cz 72 d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-2051685</wp:posOffset>
            </wp:positionH>
            <wp:positionV relativeFrom="paragraph">
              <wp:posOffset>2196465</wp:posOffset>
            </wp:positionV>
            <wp:extent cx="3964940" cy="2226945"/>
            <wp:effectExtent l="19050" t="0" r="0" b="0"/>
            <wp:wrapSquare wrapText="bothSides"/>
            <wp:docPr id="5" name="obrázek 4" descr="D:\Fotoalbum\Fotoalbum Kometa\FOTO_2012\UNITOP lyžování 4_3_2012\DSC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album\Fotoalbum Kometa\FOTO_2012\UNITOP lyžování 4_3_2012\DSC_027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454" w:rsidSect="00C8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331BEB"/>
    <w:rsid w:val="00051671"/>
    <w:rsid w:val="00066669"/>
    <w:rsid w:val="00083538"/>
    <w:rsid w:val="001B6868"/>
    <w:rsid w:val="00331BEB"/>
    <w:rsid w:val="00340C1C"/>
    <w:rsid w:val="00422665"/>
    <w:rsid w:val="00431A8E"/>
    <w:rsid w:val="00461B21"/>
    <w:rsid w:val="004905C3"/>
    <w:rsid w:val="00651BEE"/>
    <w:rsid w:val="006A4B97"/>
    <w:rsid w:val="006E4B12"/>
    <w:rsid w:val="0071472C"/>
    <w:rsid w:val="007611E9"/>
    <w:rsid w:val="00931A5E"/>
    <w:rsid w:val="00931BEF"/>
    <w:rsid w:val="009359A3"/>
    <w:rsid w:val="00B13454"/>
    <w:rsid w:val="00C864BE"/>
    <w:rsid w:val="00D0566D"/>
    <w:rsid w:val="00E10728"/>
    <w:rsid w:val="00E756C7"/>
    <w:rsid w:val="00FB6F56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458D-20E3-4B4D-82FB-42F7C35F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Kometa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Drbohlavová</cp:lastModifiedBy>
  <cp:revision>3</cp:revision>
  <cp:lastPrinted>2012-03-05T10:15:00Z</cp:lastPrinted>
  <dcterms:created xsi:type="dcterms:W3CDTF">2012-03-05T12:25:00Z</dcterms:created>
  <dcterms:modified xsi:type="dcterms:W3CDTF">2012-03-05T12:40:00Z</dcterms:modified>
</cp:coreProperties>
</file>